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335A0CA"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DD1A4C">
        <w:rPr>
          <w:rFonts w:cstheme="minorHAnsi"/>
          <w:b/>
          <w:bCs/>
        </w:rPr>
        <w:t>Principal</w:t>
      </w:r>
      <w:r w:rsidR="00D615C1">
        <w:rPr>
          <w:rFonts w:cstheme="minorHAnsi"/>
          <w:b/>
          <w:bCs/>
        </w:rPr>
        <w:t xml:space="preserve"> Ecologist</w:t>
      </w:r>
    </w:p>
    <w:p w14:paraId="0735197F" w14:textId="1B664E36"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D615C1">
        <w:rPr>
          <w:rFonts w:cstheme="minorHAnsi"/>
          <w:b/>
          <w:bCs/>
        </w:rPr>
        <w:t>Associate Director</w:t>
      </w:r>
    </w:p>
    <w:p w14:paraId="1B1FE4B2" w14:textId="49D783B5"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DD1A4C">
        <w:rPr>
          <w:rFonts w:cstheme="minorHAnsi"/>
          <w:b/>
          <w:bCs/>
        </w:rPr>
        <w:t>Principal</w:t>
      </w:r>
    </w:p>
    <w:p w14:paraId="46ADB15F" w14:textId="7373CBE7" w:rsidR="00480ABC" w:rsidRPr="00456346" w:rsidRDefault="00480ABC" w:rsidP="001F6E9F">
      <w:pPr>
        <w:rPr>
          <w:rFonts w:cstheme="minorHAnsi"/>
          <w:b/>
          <w:bCs/>
        </w:rPr>
      </w:pPr>
      <w:r w:rsidRPr="00456346">
        <w:rPr>
          <w:rFonts w:cstheme="minorHAnsi"/>
          <w:b/>
          <w:bCs/>
        </w:rPr>
        <w:t>Sector:</w:t>
      </w:r>
      <w:r w:rsidR="00D615C1">
        <w:rPr>
          <w:rFonts w:cstheme="minorHAnsi"/>
          <w:b/>
          <w:bCs/>
        </w:rPr>
        <w:tab/>
      </w:r>
      <w:r w:rsidR="00D615C1">
        <w:rPr>
          <w:rFonts w:cstheme="minorHAnsi"/>
          <w:b/>
          <w:bCs/>
        </w:rPr>
        <w:tab/>
        <w:t xml:space="preserve">WLES </w:t>
      </w:r>
    </w:p>
    <w:p w14:paraId="1CBE40C4" w14:textId="63AE456D"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D615C1" w:rsidRPr="00D615C1">
        <w:rPr>
          <w:rFonts w:cstheme="minorHAnsi"/>
          <w:b/>
          <w:bCs/>
        </w:rPr>
        <w:t>Ecology Ireland</w:t>
      </w:r>
      <w:r w:rsidR="000C2075" w:rsidRPr="00D615C1">
        <w:rPr>
          <w:rFonts w:cstheme="minorHAnsi"/>
          <w:b/>
          <w:bCs/>
        </w:rPr>
        <w:tab/>
      </w:r>
    </w:p>
    <w:p w14:paraId="6333512F" w14:textId="77777777" w:rsidR="00D347C3" w:rsidRPr="00456346" w:rsidRDefault="00D347C3" w:rsidP="001F6E9F">
      <w:pPr>
        <w:rPr>
          <w:rFonts w:cstheme="minorHAnsi"/>
        </w:rPr>
      </w:pPr>
    </w:p>
    <w:p w14:paraId="4AF2D317" w14:textId="78AABE5F" w:rsidR="00480ABC" w:rsidRPr="00D615C1" w:rsidRDefault="00606537" w:rsidP="001F6E9F">
      <w:pPr>
        <w:rPr>
          <w:rFonts w:cstheme="minorHAnsi"/>
          <w:b/>
        </w:rPr>
      </w:pPr>
      <w:r w:rsidRPr="00456346">
        <w:rPr>
          <w:rFonts w:cstheme="minorHAnsi"/>
          <w:b/>
        </w:rPr>
        <w:t>Purpose / Scope of role</w:t>
      </w:r>
    </w:p>
    <w:p w14:paraId="69B63F88" w14:textId="77777777" w:rsidR="00DD1A4C" w:rsidRDefault="00DD1A4C" w:rsidP="00DD1A4C">
      <w:pPr>
        <w:rPr>
          <w:rFonts w:cstheme="minorHAnsi"/>
          <w:iCs/>
        </w:rPr>
      </w:pPr>
      <w:r w:rsidRPr="00DD1A4C">
        <w:rPr>
          <w:rFonts w:cstheme="minorHAnsi"/>
          <w:iCs/>
        </w:rPr>
        <w:t>Woodrow leads terrestrial ecology consultancy delivery in Ireland for the APEM Group. We support a wide portfolio of projects across sectors including onshore renewables, transport and infrastructure, and conservation and biodiversity enhancement.</w:t>
      </w:r>
    </w:p>
    <w:p w14:paraId="06FC6026" w14:textId="77777777" w:rsidR="00DD1A4C" w:rsidRPr="00DD1A4C" w:rsidRDefault="00DD1A4C" w:rsidP="00DD1A4C">
      <w:pPr>
        <w:rPr>
          <w:rFonts w:cstheme="minorHAnsi"/>
          <w:iCs/>
        </w:rPr>
      </w:pPr>
    </w:p>
    <w:p w14:paraId="0FB0242B" w14:textId="77777777" w:rsidR="00DD1A4C" w:rsidRPr="00DD1A4C" w:rsidRDefault="00DD1A4C" w:rsidP="00DD1A4C">
      <w:pPr>
        <w:rPr>
          <w:rFonts w:cstheme="minorHAnsi"/>
          <w:iCs/>
        </w:rPr>
      </w:pPr>
      <w:r w:rsidRPr="00DD1A4C">
        <w:rPr>
          <w:rFonts w:cstheme="minorHAnsi"/>
          <w:iCs/>
        </w:rPr>
        <w:t>With a growing team of professional ecologists, we are seeking a Principal Ecologist to play a leading role in technical delivery, project direction, and team development. This is an exciting opportunity for a confident and experienced consultant to shape ecology delivery at national level, while supporting growth into emerging areas such as nature-based solutions, natural capital, restoration and climate-aligned ecological strategies.</w:t>
      </w:r>
    </w:p>
    <w:p w14:paraId="1D18F252" w14:textId="77777777" w:rsidR="00DD1A4C" w:rsidRDefault="00DD1A4C" w:rsidP="00DD1A4C">
      <w:pPr>
        <w:rPr>
          <w:rFonts w:cstheme="minorHAnsi"/>
          <w:iCs/>
        </w:rPr>
      </w:pPr>
    </w:p>
    <w:p w14:paraId="73683E57" w14:textId="1B0154A5" w:rsidR="00DD1A4C" w:rsidRPr="00DD1A4C" w:rsidRDefault="00DD1A4C" w:rsidP="00DD1A4C">
      <w:pPr>
        <w:rPr>
          <w:rFonts w:cstheme="minorHAnsi"/>
          <w:iCs/>
        </w:rPr>
      </w:pPr>
      <w:r w:rsidRPr="00DD1A4C">
        <w:rPr>
          <w:rFonts w:cstheme="minorHAnsi"/>
          <w:iCs/>
        </w:rPr>
        <w:t>This is a senior-level position suited to someone who combines deep ecological knowledge with strong project management, leadership, and commercial insight. The role will also include mentoring early-career ecologists and contributing to the wider strategy of the business.</w:t>
      </w:r>
    </w:p>
    <w:p w14:paraId="79C80F92" w14:textId="77777777" w:rsidR="00DD1A4C" w:rsidRDefault="00DD1A4C" w:rsidP="00DD1A4C">
      <w:pPr>
        <w:rPr>
          <w:rFonts w:cstheme="minorHAnsi"/>
          <w:iCs/>
        </w:rPr>
      </w:pPr>
    </w:p>
    <w:p w14:paraId="6782ADA7" w14:textId="6114E5FD" w:rsidR="00480ABC" w:rsidRDefault="00DD1A4C" w:rsidP="00DD1A4C">
      <w:pPr>
        <w:rPr>
          <w:rFonts w:cstheme="minorHAnsi"/>
          <w:iCs/>
        </w:rPr>
      </w:pPr>
      <w:r w:rsidRPr="00DD1A4C">
        <w:rPr>
          <w:rFonts w:cstheme="minorHAnsi"/>
          <w:iCs/>
        </w:rPr>
        <w:t xml:space="preserve">We welcome applicants based anywhere in Ireland. While our core offices </w:t>
      </w:r>
      <w:proofErr w:type="gramStart"/>
      <w:r w:rsidRPr="00DD1A4C">
        <w:rPr>
          <w:rFonts w:cstheme="minorHAnsi"/>
          <w:iCs/>
        </w:rPr>
        <w:t>are located in</w:t>
      </w:r>
      <w:proofErr w:type="gramEnd"/>
      <w:r w:rsidRPr="00DD1A4C">
        <w:rPr>
          <w:rFonts w:cstheme="minorHAnsi"/>
          <w:iCs/>
        </w:rPr>
        <w:t xml:space="preserve"> Sligo, Dublin, Galway and Cork, we actively support hybrid and remote working arrangements. Occasional travel for site work and team collaboration will be expected.</w:t>
      </w:r>
    </w:p>
    <w:p w14:paraId="3474B4C0" w14:textId="77777777" w:rsidR="00DD1A4C" w:rsidRPr="00456346" w:rsidRDefault="00DD1A4C" w:rsidP="00DD1A4C">
      <w:pPr>
        <w:rPr>
          <w:rFonts w:cstheme="minorHAnsi"/>
        </w:rPr>
      </w:pPr>
    </w:p>
    <w:p w14:paraId="15DC9DCB" w14:textId="4919520F" w:rsidR="00BC7A08" w:rsidRDefault="00BC7A08" w:rsidP="001F6E9F">
      <w:pPr>
        <w:rPr>
          <w:rFonts w:cstheme="minorHAnsi"/>
          <w:b/>
          <w:bCs/>
        </w:rPr>
      </w:pPr>
      <w:r w:rsidRPr="00456346">
        <w:rPr>
          <w:rFonts w:cstheme="minorHAnsi"/>
          <w:b/>
          <w:bCs/>
        </w:rPr>
        <w:t>What success looks like in this role</w:t>
      </w:r>
    </w:p>
    <w:p w14:paraId="0160584F" w14:textId="77777777" w:rsidR="00D615C1" w:rsidRPr="00456346" w:rsidRDefault="00D615C1" w:rsidP="001F6E9F">
      <w:pPr>
        <w:rPr>
          <w:rFonts w:cstheme="minorHAnsi"/>
          <w:b/>
          <w:bCs/>
        </w:rPr>
      </w:pPr>
    </w:p>
    <w:p w14:paraId="1C44FCA2" w14:textId="77777777" w:rsidR="00DD1A4C" w:rsidRPr="00DD1A4C" w:rsidRDefault="00DD1A4C" w:rsidP="00DD1A4C">
      <w:pPr>
        <w:pStyle w:val="ListParagraph"/>
        <w:numPr>
          <w:ilvl w:val="0"/>
          <w:numId w:val="19"/>
        </w:numPr>
        <w:rPr>
          <w:rFonts w:cstheme="minorHAnsi"/>
        </w:rPr>
      </w:pPr>
      <w:r w:rsidRPr="00DD1A4C">
        <w:rPr>
          <w:rFonts w:cstheme="minorHAnsi"/>
        </w:rPr>
        <w:t>Ecological inputs and reporting are delivered to the highest technical and professional standard.</w:t>
      </w:r>
    </w:p>
    <w:p w14:paraId="1D9C8FD8" w14:textId="77777777" w:rsidR="00DD1A4C" w:rsidRPr="00DD1A4C" w:rsidRDefault="00DD1A4C" w:rsidP="00DD1A4C">
      <w:pPr>
        <w:pStyle w:val="ListParagraph"/>
        <w:numPr>
          <w:ilvl w:val="0"/>
          <w:numId w:val="19"/>
        </w:numPr>
        <w:rPr>
          <w:rFonts w:cstheme="minorHAnsi"/>
        </w:rPr>
      </w:pPr>
      <w:r w:rsidRPr="00DD1A4C">
        <w:rPr>
          <w:rFonts w:cstheme="minorHAnsi"/>
        </w:rPr>
        <w:t>Medium and large-scale projects are led confidently, with oversight of planning, resourcing, budget, and risk.</w:t>
      </w:r>
    </w:p>
    <w:p w14:paraId="1A4725C4" w14:textId="77777777" w:rsidR="00DD1A4C" w:rsidRPr="00DD1A4C" w:rsidRDefault="00DD1A4C" w:rsidP="00DD1A4C">
      <w:pPr>
        <w:pStyle w:val="ListParagraph"/>
        <w:numPr>
          <w:ilvl w:val="0"/>
          <w:numId w:val="19"/>
        </w:numPr>
        <w:rPr>
          <w:rFonts w:cstheme="minorHAnsi"/>
        </w:rPr>
      </w:pPr>
      <w:r w:rsidRPr="00DD1A4C">
        <w:rPr>
          <w:rFonts w:cstheme="minorHAnsi"/>
        </w:rPr>
        <w:t>Strong, trusted relationships are built with clients, stakeholders, and statutory bodies.</w:t>
      </w:r>
    </w:p>
    <w:p w14:paraId="368090F1" w14:textId="77777777" w:rsidR="00DD1A4C" w:rsidRPr="00DD1A4C" w:rsidRDefault="00DD1A4C" w:rsidP="00DD1A4C">
      <w:pPr>
        <w:pStyle w:val="ListParagraph"/>
        <w:numPr>
          <w:ilvl w:val="0"/>
          <w:numId w:val="19"/>
        </w:numPr>
        <w:rPr>
          <w:rFonts w:cstheme="minorHAnsi"/>
        </w:rPr>
      </w:pPr>
      <w:r w:rsidRPr="00DD1A4C">
        <w:rPr>
          <w:rFonts w:cstheme="minorHAnsi"/>
        </w:rPr>
        <w:t>Junior and mid-level team members are supported in their development through mentoring and quality oversight.</w:t>
      </w:r>
    </w:p>
    <w:p w14:paraId="7D4544FD" w14:textId="77777777" w:rsidR="00DD1A4C" w:rsidRPr="00DD1A4C" w:rsidRDefault="00DD1A4C" w:rsidP="00DD1A4C">
      <w:pPr>
        <w:pStyle w:val="ListParagraph"/>
        <w:numPr>
          <w:ilvl w:val="0"/>
          <w:numId w:val="19"/>
        </w:numPr>
        <w:rPr>
          <w:rFonts w:cstheme="minorHAnsi"/>
        </w:rPr>
      </w:pPr>
      <w:r w:rsidRPr="00DD1A4C">
        <w:rPr>
          <w:rFonts w:cstheme="minorHAnsi"/>
        </w:rPr>
        <w:t>The Principal Ecologist plays a role in the continued diversification and technical leadership of Woodrow and APEM Group in Ireland.</w:t>
      </w:r>
    </w:p>
    <w:p w14:paraId="2F6735E4" w14:textId="77777777" w:rsidR="00BC7A08" w:rsidRPr="00456346" w:rsidRDefault="00BC7A08" w:rsidP="001F6E9F">
      <w:pPr>
        <w:rPr>
          <w:rFonts w:cstheme="minorHAnsi"/>
        </w:rPr>
      </w:pPr>
    </w:p>
    <w:p w14:paraId="2E82C661" w14:textId="0F47E3EA" w:rsidR="00480ABC" w:rsidRDefault="00606537" w:rsidP="001F6E9F">
      <w:pPr>
        <w:rPr>
          <w:rFonts w:cstheme="minorHAnsi"/>
          <w:b/>
        </w:rPr>
      </w:pPr>
      <w:r w:rsidRPr="00456346">
        <w:rPr>
          <w:rFonts w:cstheme="minorHAnsi"/>
          <w:b/>
        </w:rPr>
        <w:t>Key Responsibilities</w:t>
      </w:r>
    </w:p>
    <w:p w14:paraId="0AC09575" w14:textId="77777777" w:rsidR="00D615C1" w:rsidRPr="00456346" w:rsidRDefault="00D615C1" w:rsidP="001F6E9F">
      <w:pPr>
        <w:rPr>
          <w:rFonts w:cstheme="minorHAnsi"/>
          <w:b/>
        </w:rPr>
      </w:pPr>
    </w:p>
    <w:p w14:paraId="044CB63A" w14:textId="77777777" w:rsidR="00DD1A4C" w:rsidRPr="00DD1A4C" w:rsidRDefault="00DD1A4C" w:rsidP="00DD1A4C">
      <w:pPr>
        <w:pStyle w:val="ListParagraph"/>
        <w:numPr>
          <w:ilvl w:val="0"/>
          <w:numId w:val="16"/>
        </w:numPr>
        <w:rPr>
          <w:rFonts w:cstheme="minorHAnsi"/>
        </w:rPr>
      </w:pPr>
      <w:r w:rsidRPr="00DD1A4C">
        <w:rPr>
          <w:rFonts w:cstheme="minorHAnsi"/>
        </w:rPr>
        <w:t xml:space="preserve">Lead and deliver complex ecological assessments including </w:t>
      </w:r>
      <w:proofErr w:type="spellStart"/>
      <w:r w:rsidRPr="00DD1A4C">
        <w:rPr>
          <w:rFonts w:cstheme="minorHAnsi"/>
        </w:rPr>
        <w:t>EcIA</w:t>
      </w:r>
      <w:proofErr w:type="spellEnd"/>
      <w:r w:rsidRPr="00DD1A4C">
        <w:rPr>
          <w:rFonts w:cstheme="minorHAnsi"/>
        </w:rPr>
        <w:t>, NIS, AA Screening, and EIAR chapters.</w:t>
      </w:r>
    </w:p>
    <w:p w14:paraId="0DF78C24" w14:textId="77777777" w:rsidR="00DD1A4C" w:rsidRPr="00DD1A4C" w:rsidRDefault="00DD1A4C" w:rsidP="00DD1A4C">
      <w:pPr>
        <w:pStyle w:val="ListParagraph"/>
        <w:numPr>
          <w:ilvl w:val="0"/>
          <w:numId w:val="16"/>
        </w:numPr>
        <w:rPr>
          <w:rFonts w:cstheme="minorHAnsi"/>
        </w:rPr>
      </w:pPr>
      <w:r w:rsidRPr="00DD1A4C">
        <w:rPr>
          <w:rFonts w:cstheme="minorHAnsi"/>
        </w:rPr>
        <w:t>Oversee and manage field survey delivery across a range of habitats and protected species, ensuring high standards of methodology and safety.</w:t>
      </w:r>
    </w:p>
    <w:p w14:paraId="6CC7F5FA" w14:textId="77777777" w:rsidR="00DD1A4C" w:rsidRPr="00DD1A4C" w:rsidRDefault="00DD1A4C" w:rsidP="00DD1A4C">
      <w:pPr>
        <w:pStyle w:val="ListParagraph"/>
        <w:numPr>
          <w:ilvl w:val="0"/>
          <w:numId w:val="16"/>
        </w:numPr>
        <w:rPr>
          <w:rFonts w:cstheme="minorHAnsi"/>
        </w:rPr>
      </w:pPr>
      <w:r w:rsidRPr="00DD1A4C">
        <w:rPr>
          <w:rFonts w:cstheme="minorHAnsi"/>
        </w:rPr>
        <w:t>Collaborate with the management team to develop and refine strategic approaches, including innovations in survey methods, assessment, and nature-positive planning.</w:t>
      </w:r>
    </w:p>
    <w:p w14:paraId="4E345ACD" w14:textId="77777777" w:rsidR="00DD1A4C" w:rsidRPr="00DD1A4C" w:rsidRDefault="00DD1A4C" w:rsidP="00DD1A4C">
      <w:pPr>
        <w:pStyle w:val="ListParagraph"/>
        <w:numPr>
          <w:ilvl w:val="0"/>
          <w:numId w:val="16"/>
        </w:numPr>
        <w:rPr>
          <w:rFonts w:cstheme="minorHAnsi"/>
        </w:rPr>
      </w:pPr>
      <w:r w:rsidRPr="00DD1A4C">
        <w:rPr>
          <w:rFonts w:cstheme="minorHAnsi"/>
        </w:rPr>
        <w:lastRenderedPageBreak/>
        <w:t>Provide senior oversight of multi-disciplinary projects, acting as ecology lead and liaising with engineers, planners, and environmental consultants.</w:t>
      </w:r>
    </w:p>
    <w:p w14:paraId="498C425D" w14:textId="77777777" w:rsidR="00DD1A4C" w:rsidRPr="00DD1A4C" w:rsidRDefault="00DD1A4C" w:rsidP="00DD1A4C">
      <w:pPr>
        <w:pStyle w:val="ListParagraph"/>
        <w:numPr>
          <w:ilvl w:val="0"/>
          <w:numId w:val="16"/>
        </w:numPr>
        <w:rPr>
          <w:rFonts w:cstheme="minorHAnsi"/>
        </w:rPr>
      </w:pPr>
      <w:r w:rsidRPr="00DD1A4C">
        <w:rPr>
          <w:rFonts w:cstheme="minorHAnsi"/>
        </w:rPr>
        <w:t>Develop strong working relationships with clients, regulators (e.g. NPWS, IFI), and planning authorities.</w:t>
      </w:r>
    </w:p>
    <w:p w14:paraId="24DAC619" w14:textId="77777777" w:rsidR="00DD1A4C" w:rsidRPr="00DD1A4C" w:rsidRDefault="00DD1A4C" w:rsidP="00DD1A4C">
      <w:pPr>
        <w:pStyle w:val="ListParagraph"/>
        <w:numPr>
          <w:ilvl w:val="0"/>
          <w:numId w:val="16"/>
        </w:numPr>
        <w:rPr>
          <w:rFonts w:cstheme="minorHAnsi"/>
        </w:rPr>
      </w:pPr>
      <w:r w:rsidRPr="00DD1A4C">
        <w:rPr>
          <w:rFonts w:cstheme="minorHAnsi"/>
        </w:rPr>
        <w:t>Prepare and review high-quality technical outputs including impact assessments, mitigation strategies, and monitoring frameworks.</w:t>
      </w:r>
    </w:p>
    <w:p w14:paraId="77EE7E87" w14:textId="77777777" w:rsidR="00DD1A4C" w:rsidRPr="00DD1A4C" w:rsidRDefault="00DD1A4C" w:rsidP="00DD1A4C">
      <w:pPr>
        <w:pStyle w:val="ListParagraph"/>
        <w:numPr>
          <w:ilvl w:val="0"/>
          <w:numId w:val="16"/>
        </w:numPr>
        <w:rPr>
          <w:rFonts w:cstheme="minorHAnsi"/>
        </w:rPr>
      </w:pPr>
      <w:r w:rsidRPr="00DD1A4C">
        <w:rPr>
          <w:rFonts w:cstheme="minorHAnsi"/>
        </w:rPr>
        <w:t>Contribute to business development, including identifying opportunities, preparing tenders, and attending client meetings or briefings.</w:t>
      </w:r>
    </w:p>
    <w:p w14:paraId="1378EBE5" w14:textId="77777777" w:rsidR="00DD1A4C" w:rsidRPr="00DD1A4C" w:rsidRDefault="00DD1A4C" w:rsidP="00DD1A4C">
      <w:pPr>
        <w:pStyle w:val="ListParagraph"/>
        <w:numPr>
          <w:ilvl w:val="0"/>
          <w:numId w:val="16"/>
        </w:numPr>
        <w:rPr>
          <w:rFonts w:cstheme="minorHAnsi"/>
        </w:rPr>
      </w:pPr>
      <w:r w:rsidRPr="00DD1A4C">
        <w:rPr>
          <w:rFonts w:cstheme="minorHAnsi"/>
        </w:rPr>
        <w:t>Guide and support junior staff through line management, technical mentoring, and review of fieldwork and reporting.</w:t>
      </w:r>
    </w:p>
    <w:p w14:paraId="20FE6492" w14:textId="77777777" w:rsidR="00DD1A4C" w:rsidRPr="00DD1A4C" w:rsidRDefault="00DD1A4C" w:rsidP="00DD1A4C">
      <w:pPr>
        <w:pStyle w:val="ListParagraph"/>
        <w:numPr>
          <w:ilvl w:val="0"/>
          <w:numId w:val="16"/>
        </w:numPr>
        <w:rPr>
          <w:rFonts w:cstheme="minorHAnsi"/>
        </w:rPr>
      </w:pPr>
      <w:r w:rsidRPr="00DD1A4C">
        <w:rPr>
          <w:rFonts w:cstheme="minorHAnsi"/>
        </w:rPr>
        <w:t>Act as expert witness when required and contribute to oral hearings or planning appeals.</w:t>
      </w:r>
    </w:p>
    <w:p w14:paraId="5A64E73D" w14:textId="77777777" w:rsidR="00DD1A4C" w:rsidRPr="00DD1A4C" w:rsidRDefault="00DD1A4C" w:rsidP="00DD1A4C">
      <w:pPr>
        <w:pStyle w:val="ListParagraph"/>
        <w:numPr>
          <w:ilvl w:val="0"/>
          <w:numId w:val="16"/>
        </w:numPr>
        <w:rPr>
          <w:rFonts w:cstheme="minorHAnsi"/>
        </w:rPr>
      </w:pPr>
      <w:r w:rsidRPr="00DD1A4C">
        <w:rPr>
          <w:rFonts w:cstheme="minorHAnsi"/>
        </w:rPr>
        <w:t>Promote a culture of continuous improvement in technical excellence, health and safety, and inclusive team leadership.</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361D322D"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13FA2272" w14:textId="77777777" w:rsidR="00DD1A4C" w:rsidRPr="00DD1A4C" w:rsidRDefault="00DD1A4C" w:rsidP="00DD1A4C">
      <w:pPr>
        <w:pStyle w:val="ListParagraph"/>
        <w:numPr>
          <w:ilvl w:val="0"/>
          <w:numId w:val="18"/>
        </w:numPr>
        <w:rPr>
          <w:rFonts w:cstheme="minorHAnsi"/>
        </w:rPr>
      </w:pPr>
      <w:r w:rsidRPr="00DD1A4C">
        <w:rPr>
          <w:rFonts w:cstheme="minorHAnsi"/>
        </w:rPr>
        <w:t>A minimum of six plus years’ experience in ecological consultancy or related field.</w:t>
      </w:r>
    </w:p>
    <w:p w14:paraId="7E083552" w14:textId="77777777" w:rsidR="00DD1A4C" w:rsidRPr="00DD1A4C" w:rsidRDefault="00DD1A4C" w:rsidP="00DD1A4C">
      <w:pPr>
        <w:pStyle w:val="ListParagraph"/>
        <w:numPr>
          <w:ilvl w:val="0"/>
          <w:numId w:val="18"/>
        </w:numPr>
        <w:rPr>
          <w:rFonts w:cstheme="minorHAnsi"/>
        </w:rPr>
      </w:pPr>
      <w:r w:rsidRPr="00DD1A4C">
        <w:rPr>
          <w:rFonts w:cstheme="minorHAnsi"/>
        </w:rPr>
        <w:t>Experience in leading ecological inputs on complex, multi-sector projects, particularly in the planning and infrastructure space.</w:t>
      </w:r>
    </w:p>
    <w:p w14:paraId="1BF276B0" w14:textId="77777777" w:rsidR="00DD1A4C" w:rsidRPr="00DD1A4C" w:rsidRDefault="00DD1A4C" w:rsidP="00DD1A4C">
      <w:pPr>
        <w:pStyle w:val="ListParagraph"/>
        <w:numPr>
          <w:ilvl w:val="0"/>
          <w:numId w:val="18"/>
        </w:numPr>
        <w:rPr>
          <w:rFonts w:cstheme="minorHAnsi"/>
        </w:rPr>
      </w:pPr>
      <w:r w:rsidRPr="00DD1A4C">
        <w:rPr>
          <w:rFonts w:cstheme="minorHAnsi"/>
        </w:rPr>
        <w:t>Strong understanding of Irish and EU environmental legislation, especially the Habitats Directive, Birds Directive, and relevant Irish planning frameworks.</w:t>
      </w:r>
    </w:p>
    <w:p w14:paraId="3FC006FE" w14:textId="77777777" w:rsidR="00DD1A4C" w:rsidRPr="00DD1A4C" w:rsidRDefault="00DD1A4C" w:rsidP="00DD1A4C">
      <w:pPr>
        <w:pStyle w:val="ListParagraph"/>
        <w:numPr>
          <w:ilvl w:val="0"/>
          <w:numId w:val="18"/>
        </w:numPr>
        <w:rPr>
          <w:rFonts w:cstheme="minorHAnsi"/>
        </w:rPr>
      </w:pPr>
      <w:r w:rsidRPr="00DD1A4C">
        <w:rPr>
          <w:rFonts w:cstheme="minorHAnsi"/>
        </w:rPr>
        <w:t>Proven experience in writing and reviewing high-quality ecological reports, with attention to detail and strategic insight.</w:t>
      </w:r>
    </w:p>
    <w:p w14:paraId="44D91BEF" w14:textId="77777777" w:rsidR="00DD1A4C" w:rsidRPr="00DD1A4C" w:rsidRDefault="00DD1A4C" w:rsidP="00DD1A4C">
      <w:pPr>
        <w:pStyle w:val="ListParagraph"/>
        <w:numPr>
          <w:ilvl w:val="0"/>
          <w:numId w:val="18"/>
        </w:numPr>
        <w:rPr>
          <w:rFonts w:cstheme="minorHAnsi"/>
        </w:rPr>
      </w:pPr>
      <w:r w:rsidRPr="00DD1A4C">
        <w:rPr>
          <w:rFonts w:cstheme="minorHAnsi"/>
        </w:rPr>
        <w:t>Ability to manage multiple projects, teams, and deadlines while maintaining quality and client confidence.</w:t>
      </w:r>
    </w:p>
    <w:p w14:paraId="58117B9C" w14:textId="77777777" w:rsidR="00DD1A4C" w:rsidRPr="00DD1A4C" w:rsidRDefault="00DD1A4C" w:rsidP="00DD1A4C">
      <w:pPr>
        <w:pStyle w:val="ListParagraph"/>
        <w:numPr>
          <w:ilvl w:val="0"/>
          <w:numId w:val="18"/>
        </w:numPr>
        <w:rPr>
          <w:rFonts w:cstheme="minorHAnsi"/>
        </w:rPr>
      </w:pPr>
      <w:r w:rsidRPr="00DD1A4C">
        <w:rPr>
          <w:rFonts w:cstheme="minorHAnsi"/>
        </w:rPr>
        <w:t>Excellent communication and interpersonal skills.</w:t>
      </w:r>
    </w:p>
    <w:p w14:paraId="31BFFD12" w14:textId="77777777" w:rsidR="00DD1A4C" w:rsidRPr="00DD1A4C" w:rsidRDefault="00DD1A4C" w:rsidP="00DD1A4C">
      <w:pPr>
        <w:pStyle w:val="ListParagraph"/>
        <w:numPr>
          <w:ilvl w:val="0"/>
          <w:numId w:val="18"/>
        </w:numPr>
        <w:rPr>
          <w:rFonts w:cstheme="minorHAnsi"/>
        </w:rPr>
      </w:pPr>
      <w:r w:rsidRPr="00DD1A4C">
        <w:rPr>
          <w:rFonts w:cstheme="minorHAnsi"/>
        </w:rPr>
        <w:t>Full clean EU driving licence and flexibility for site visits as required.</w:t>
      </w:r>
    </w:p>
    <w:p w14:paraId="1AC6F1A4" w14:textId="77777777" w:rsidR="00480ABC" w:rsidRPr="00456346" w:rsidRDefault="00480ABC" w:rsidP="001F6E9F">
      <w:pPr>
        <w:rPr>
          <w:rFonts w:cstheme="minorHAnsi"/>
        </w:rPr>
      </w:pPr>
    </w:p>
    <w:p w14:paraId="529F2D86" w14:textId="7DE5BC59"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7B65B1D2" w14:textId="77777777" w:rsidR="00DD1A4C" w:rsidRPr="00DD1A4C" w:rsidRDefault="00DD1A4C" w:rsidP="00DD1A4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D1A4C">
        <w:rPr>
          <w:rFonts w:asciiTheme="minorHAnsi" w:hAnsiTheme="minorHAnsi" w:cstheme="minorHAnsi"/>
          <w:sz w:val="22"/>
          <w:szCs w:val="22"/>
        </w:rPr>
        <w:t>Experience in nature-based solutions, habitat restoration, or integration of ecology into climate adaptation or resilience planning.</w:t>
      </w:r>
    </w:p>
    <w:p w14:paraId="0763AD12" w14:textId="77777777" w:rsidR="00DD1A4C" w:rsidRPr="00DD1A4C" w:rsidRDefault="00DD1A4C" w:rsidP="00DD1A4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D1A4C">
        <w:rPr>
          <w:rFonts w:asciiTheme="minorHAnsi" w:hAnsiTheme="minorHAnsi" w:cstheme="minorHAnsi"/>
          <w:sz w:val="22"/>
          <w:szCs w:val="22"/>
        </w:rPr>
        <w:t>Expertise in a key ecological discipline (e.g. bats, ornithology, mammals, wetlands) with cross-cutting knowledge across wider ecological topics.</w:t>
      </w:r>
    </w:p>
    <w:p w14:paraId="15F32EAF" w14:textId="77777777" w:rsidR="00DD1A4C" w:rsidRPr="00DD1A4C" w:rsidRDefault="00DD1A4C" w:rsidP="00DD1A4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D1A4C">
        <w:rPr>
          <w:rFonts w:asciiTheme="minorHAnsi" w:hAnsiTheme="minorHAnsi" w:cstheme="minorHAnsi"/>
          <w:sz w:val="22"/>
          <w:szCs w:val="22"/>
        </w:rPr>
        <w:t>Experience working with public agencies, NGOs, or infrastructure developers in Ireland or Northern Ireland.</w:t>
      </w:r>
    </w:p>
    <w:p w14:paraId="2D52AA52" w14:textId="77777777" w:rsidR="00DD1A4C" w:rsidRDefault="00DD1A4C" w:rsidP="00DD1A4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DD1A4C">
        <w:rPr>
          <w:rFonts w:asciiTheme="minorHAnsi" w:hAnsiTheme="minorHAnsi" w:cstheme="minorHAnsi"/>
          <w:sz w:val="22"/>
          <w:szCs w:val="22"/>
        </w:rPr>
        <w:t>Experience in client-facing roles or business development.</w:t>
      </w:r>
    </w:p>
    <w:p w14:paraId="0E627D14" w14:textId="77777777" w:rsidR="00DD1A4C" w:rsidRPr="00DD1A4C" w:rsidRDefault="00DD1A4C" w:rsidP="00DD1A4C">
      <w:pPr>
        <w:pStyle w:val="paragraph"/>
        <w:spacing w:before="0" w:beforeAutospacing="0" w:after="0" w:afterAutospacing="0"/>
        <w:ind w:left="720"/>
        <w:textAlignment w:val="baseline"/>
        <w:rPr>
          <w:rFonts w:asciiTheme="minorHAnsi" w:hAnsiTheme="minorHAnsi" w:cstheme="minorHAnsi"/>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lastRenderedPageBreak/>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FBD9" w14:textId="77777777" w:rsidR="00854151" w:rsidRDefault="00854151" w:rsidP="009662B0">
      <w:r>
        <w:separator/>
      </w:r>
    </w:p>
  </w:endnote>
  <w:endnote w:type="continuationSeparator" w:id="0">
    <w:p w14:paraId="75D8615C" w14:textId="77777777" w:rsidR="00854151" w:rsidRDefault="00854151"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7A95" w14:textId="77777777" w:rsidR="00854151" w:rsidRDefault="00854151" w:rsidP="009662B0">
      <w:r>
        <w:separator/>
      </w:r>
    </w:p>
  </w:footnote>
  <w:footnote w:type="continuationSeparator" w:id="0">
    <w:p w14:paraId="4C3F983F" w14:textId="77777777" w:rsidR="00854151" w:rsidRDefault="00854151"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8B3"/>
    <w:multiLevelType w:val="multilevel"/>
    <w:tmpl w:val="8A9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42EC5"/>
    <w:multiLevelType w:val="hybridMultilevel"/>
    <w:tmpl w:val="F0AC8D0E"/>
    <w:lvl w:ilvl="0" w:tplc="2CDA354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22524"/>
    <w:multiLevelType w:val="hybridMultilevel"/>
    <w:tmpl w:val="1C56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94CA3"/>
    <w:multiLevelType w:val="hybridMultilevel"/>
    <w:tmpl w:val="80F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359CF"/>
    <w:multiLevelType w:val="hybridMultilevel"/>
    <w:tmpl w:val="409C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06448"/>
    <w:multiLevelType w:val="hybridMultilevel"/>
    <w:tmpl w:val="D7C2D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F75058"/>
    <w:multiLevelType w:val="hybridMultilevel"/>
    <w:tmpl w:val="25D8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E7DB6"/>
    <w:multiLevelType w:val="hybridMultilevel"/>
    <w:tmpl w:val="2058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2203769">
    <w:abstractNumId w:val="12"/>
  </w:num>
  <w:num w:numId="2" w16cid:durableId="745304528">
    <w:abstractNumId w:val="18"/>
  </w:num>
  <w:num w:numId="3" w16cid:durableId="1389496733">
    <w:abstractNumId w:val="7"/>
  </w:num>
  <w:num w:numId="4" w16cid:durableId="1981038286">
    <w:abstractNumId w:val="8"/>
  </w:num>
  <w:num w:numId="5" w16cid:durableId="669916032">
    <w:abstractNumId w:val="3"/>
  </w:num>
  <w:num w:numId="6" w16cid:durableId="1388072729">
    <w:abstractNumId w:val="13"/>
  </w:num>
  <w:num w:numId="7" w16cid:durableId="2103333891">
    <w:abstractNumId w:val="16"/>
  </w:num>
  <w:num w:numId="8" w16cid:durableId="737947757">
    <w:abstractNumId w:val="4"/>
  </w:num>
  <w:num w:numId="9" w16cid:durableId="1945385579">
    <w:abstractNumId w:val="0"/>
  </w:num>
  <w:num w:numId="10" w16cid:durableId="182210305">
    <w:abstractNumId w:val="11"/>
  </w:num>
  <w:num w:numId="11" w16cid:durableId="114518574">
    <w:abstractNumId w:val="2"/>
  </w:num>
  <w:num w:numId="12" w16cid:durableId="1482572729">
    <w:abstractNumId w:val="1"/>
  </w:num>
  <w:num w:numId="13" w16cid:durableId="425004574">
    <w:abstractNumId w:val="9"/>
  </w:num>
  <w:num w:numId="14" w16cid:durableId="800999822">
    <w:abstractNumId w:val="5"/>
  </w:num>
  <w:num w:numId="15" w16cid:durableId="1230727053">
    <w:abstractNumId w:val="14"/>
  </w:num>
  <w:num w:numId="16" w16cid:durableId="1780835833">
    <w:abstractNumId w:val="10"/>
  </w:num>
  <w:num w:numId="17" w16cid:durableId="1948661346">
    <w:abstractNumId w:val="6"/>
  </w:num>
  <w:num w:numId="18" w16cid:durableId="596524545">
    <w:abstractNumId w:val="17"/>
  </w:num>
  <w:num w:numId="19" w16cid:durableId="248198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95411"/>
    <w:rsid w:val="001B1353"/>
    <w:rsid w:val="001F396B"/>
    <w:rsid w:val="001F6E9F"/>
    <w:rsid w:val="001F7EFE"/>
    <w:rsid w:val="0024760D"/>
    <w:rsid w:val="002640B2"/>
    <w:rsid w:val="00266B91"/>
    <w:rsid w:val="00270038"/>
    <w:rsid w:val="002B5D0B"/>
    <w:rsid w:val="002D4063"/>
    <w:rsid w:val="002E015E"/>
    <w:rsid w:val="002F2DBE"/>
    <w:rsid w:val="00312793"/>
    <w:rsid w:val="003A25B8"/>
    <w:rsid w:val="003A4D3D"/>
    <w:rsid w:val="003B212B"/>
    <w:rsid w:val="003D584A"/>
    <w:rsid w:val="003F079A"/>
    <w:rsid w:val="004058B3"/>
    <w:rsid w:val="00434E65"/>
    <w:rsid w:val="004417EB"/>
    <w:rsid w:val="004537A1"/>
    <w:rsid w:val="00456346"/>
    <w:rsid w:val="00480ABC"/>
    <w:rsid w:val="004B463A"/>
    <w:rsid w:val="004C7F4D"/>
    <w:rsid w:val="00502DC0"/>
    <w:rsid w:val="005174FB"/>
    <w:rsid w:val="00577B58"/>
    <w:rsid w:val="005A0BDA"/>
    <w:rsid w:val="005E0D83"/>
    <w:rsid w:val="00606537"/>
    <w:rsid w:val="00665BD5"/>
    <w:rsid w:val="00671168"/>
    <w:rsid w:val="006D7A66"/>
    <w:rsid w:val="007173A2"/>
    <w:rsid w:val="00760911"/>
    <w:rsid w:val="0076110E"/>
    <w:rsid w:val="007C3C0E"/>
    <w:rsid w:val="00825383"/>
    <w:rsid w:val="0083105C"/>
    <w:rsid w:val="00836743"/>
    <w:rsid w:val="00854151"/>
    <w:rsid w:val="008602A0"/>
    <w:rsid w:val="008A4722"/>
    <w:rsid w:val="008B1F11"/>
    <w:rsid w:val="0092509C"/>
    <w:rsid w:val="009455F0"/>
    <w:rsid w:val="009662B0"/>
    <w:rsid w:val="00996F9F"/>
    <w:rsid w:val="009A0214"/>
    <w:rsid w:val="009D7CC1"/>
    <w:rsid w:val="00A43431"/>
    <w:rsid w:val="00A4560C"/>
    <w:rsid w:val="00A46C39"/>
    <w:rsid w:val="00A95E4B"/>
    <w:rsid w:val="00AA5570"/>
    <w:rsid w:val="00AD1073"/>
    <w:rsid w:val="00AE5D79"/>
    <w:rsid w:val="00B75014"/>
    <w:rsid w:val="00B76037"/>
    <w:rsid w:val="00B849E5"/>
    <w:rsid w:val="00BC7A08"/>
    <w:rsid w:val="00BE0763"/>
    <w:rsid w:val="00C97456"/>
    <w:rsid w:val="00CA4A20"/>
    <w:rsid w:val="00CA63C6"/>
    <w:rsid w:val="00CA7AD4"/>
    <w:rsid w:val="00CC6850"/>
    <w:rsid w:val="00CD6BDE"/>
    <w:rsid w:val="00D23FEC"/>
    <w:rsid w:val="00D33AAD"/>
    <w:rsid w:val="00D341E8"/>
    <w:rsid w:val="00D347C3"/>
    <w:rsid w:val="00D615C1"/>
    <w:rsid w:val="00D95598"/>
    <w:rsid w:val="00DB4533"/>
    <w:rsid w:val="00DB6768"/>
    <w:rsid w:val="00DD1A4C"/>
    <w:rsid w:val="00DD40E2"/>
    <w:rsid w:val="00E006D6"/>
    <w:rsid w:val="00E3412A"/>
    <w:rsid w:val="00E5047A"/>
    <w:rsid w:val="00E802FC"/>
    <w:rsid w:val="00E82C87"/>
    <w:rsid w:val="00F01F39"/>
    <w:rsid w:val="00F5002F"/>
    <w:rsid w:val="00F543D5"/>
    <w:rsid w:val="00FF5EDF"/>
    <w:rsid w:val="66CB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81945">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185752825">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b6c9e4-43a4-4d0a-a139-62bc0d66aef6" xsi:nil="true"/>
    <lcf76f155ced4ddcb4097134ff3c332f xmlns="611ed841-e7c1-46c1-bf4b-1b90533f64e9">
      <Terms xmlns="http://schemas.microsoft.com/office/infopath/2007/PartnerControls"/>
    </lcf76f155ced4ddcb4097134ff3c332f>
    <SharedWithUsers xmlns="2ab6c9e4-43a4-4d0a-a139-62bc0d66aef6">
      <UserInfo>
        <DisplayName/>
        <AccountId xsi:nil="true"/>
        <AccountType/>
      </UserInfo>
    </SharedWithUsers>
    <MediaLengthInSeconds xmlns="611ed841-e7c1-46c1-bf4b-1b90533f64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D7631D6F05D46B1F802D2016A2654" ma:contentTypeVersion="18" ma:contentTypeDescription="Create a new document." ma:contentTypeScope="" ma:versionID="5be84f0870af1fe368debaa6830151ba">
  <xsd:schema xmlns:xsd="http://www.w3.org/2001/XMLSchema" xmlns:xs="http://www.w3.org/2001/XMLSchema" xmlns:p="http://schemas.microsoft.com/office/2006/metadata/properties" xmlns:ns2="611ed841-e7c1-46c1-bf4b-1b90533f64e9" xmlns:ns3="2ab6c9e4-43a4-4d0a-a139-62bc0d66aef6" targetNamespace="http://schemas.microsoft.com/office/2006/metadata/properties" ma:root="true" ma:fieldsID="3fc6057fbb18ef55a5accf413f39c80d" ns2:_="" ns3:_="">
    <xsd:import namespace="611ed841-e7c1-46c1-bf4b-1b90533f64e9"/>
    <xsd:import namespace="2ab6c9e4-43a4-4d0a-a139-62bc0d66a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d841-e7c1-46c1-bf4b-1b90533f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c9e4-43a4-4d0a-a139-62bc0d66ae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e0eb42-c668-4f25-b1ad-06ea8463a60a}" ma:internalName="TaxCatchAll" ma:showField="CatchAllData" ma:web="2ab6c9e4-43a4-4d0a-a139-62bc0d66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674E7FE0-109E-4CC8-9ABA-9287A441CBAA}">
  <ds:schemaRefs>
    <ds:schemaRef ds:uri="http://schemas.microsoft.com/sharepoint/v3/contenttype/forms"/>
  </ds:schemaRefs>
</ds:datastoreItem>
</file>

<file path=customXml/itemProps3.xml><?xml version="1.0" encoding="utf-8"?>
<ds:datastoreItem xmlns:ds="http://schemas.openxmlformats.org/officeDocument/2006/customXml" ds:itemID="{B8D24DD3-79E8-464C-B8CE-BA51346FE869}">
  <ds:schemaRefs>
    <ds:schemaRef ds:uri="http://schemas.microsoft.com/office/2006/metadata/properties"/>
    <ds:schemaRef ds:uri="http://schemas.microsoft.com/office/infopath/2007/PartnerControls"/>
    <ds:schemaRef ds:uri="2ab6c9e4-43a4-4d0a-a139-62bc0d66aef6"/>
    <ds:schemaRef ds:uri="611ed841-e7c1-46c1-bf4b-1b90533f64e9"/>
  </ds:schemaRefs>
</ds:datastoreItem>
</file>

<file path=customXml/itemProps4.xml><?xml version="1.0" encoding="utf-8"?>
<ds:datastoreItem xmlns:ds="http://schemas.openxmlformats.org/officeDocument/2006/customXml" ds:itemID="{C2FB0F73-E3C3-4315-8C4E-1EE29BA04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d841-e7c1-46c1-bf4b-1b90533f64e9"/>
    <ds:schemaRef ds:uri="2ab6c9e4-43a4-4d0a-a139-62bc0d66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2</DocSecurity>
  <Lines>41</Lines>
  <Paragraphs>11</Paragraphs>
  <ScaleCrop>false</ScaleCrop>
  <Company>Microsoft</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Kim Millard</cp:lastModifiedBy>
  <cp:revision>2</cp:revision>
  <cp:lastPrinted>2015-05-19T13:49:00Z</cp:lastPrinted>
  <dcterms:created xsi:type="dcterms:W3CDTF">2025-08-05T12:33:00Z</dcterms:created>
  <dcterms:modified xsi:type="dcterms:W3CDTF">2025-08-05T12:33:00Z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0x0101000E9D7631D6F05D46B1F802D2016A2654</vt:lpwstr>
  </property>
  <property fmtid="{D5CDD505-2E9C-101B-9397-08002B2CF9AE}" pid="3" name="Order">
    <vt:r8>51532200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