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69329CDF" w:rsidR="00480ABC" w:rsidRPr="00456346" w:rsidRDefault="00480ABC" w:rsidP="39C2F73D">
      <w:pPr>
        <w:rPr>
          <w:b/>
          <w:bCs/>
        </w:rPr>
      </w:pPr>
      <w:r w:rsidRPr="39C2F73D">
        <w:rPr>
          <w:b/>
          <w:bCs/>
        </w:rPr>
        <w:t xml:space="preserve">Role title: </w:t>
      </w:r>
      <w:r>
        <w:tab/>
      </w:r>
      <w:r w:rsidR="0090183A" w:rsidRPr="39C2F73D">
        <w:rPr>
          <w:b/>
          <w:bCs/>
        </w:rPr>
        <w:t>Facilities</w:t>
      </w:r>
      <w:r w:rsidR="0A48DFFF" w:rsidRPr="39C2F73D">
        <w:rPr>
          <w:b/>
          <w:bCs/>
        </w:rPr>
        <w:t xml:space="preserve"> </w:t>
      </w:r>
      <w:r w:rsidR="00486558">
        <w:rPr>
          <w:b/>
          <w:bCs/>
        </w:rPr>
        <w:t>Lead UK&amp;I</w:t>
      </w:r>
    </w:p>
    <w:p w14:paraId="0735197F" w14:textId="2CC0DAAE" w:rsidR="00606537" w:rsidRPr="00456346" w:rsidRDefault="00606537" w:rsidP="6A26E519">
      <w:pPr>
        <w:rPr>
          <w:b/>
          <w:bCs/>
        </w:rPr>
      </w:pPr>
      <w:r w:rsidRPr="39C2F73D">
        <w:rPr>
          <w:b/>
          <w:bCs/>
        </w:rPr>
        <w:t xml:space="preserve">Reports to: </w:t>
      </w:r>
      <w:r>
        <w:tab/>
      </w:r>
      <w:r w:rsidR="581E6F0E" w:rsidRPr="39C2F73D">
        <w:rPr>
          <w:b/>
          <w:bCs/>
        </w:rPr>
        <w:t>Facil</w:t>
      </w:r>
      <w:r w:rsidR="0090183A">
        <w:rPr>
          <w:b/>
          <w:bCs/>
        </w:rPr>
        <w:t>i</w:t>
      </w:r>
      <w:r w:rsidR="40F312CC" w:rsidRPr="39C2F73D">
        <w:rPr>
          <w:b/>
          <w:bCs/>
        </w:rPr>
        <w:t>t</w:t>
      </w:r>
      <w:r w:rsidR="581E6F0E" w:rsidRPr="39C2F73D">
        <w:rPr>
          <w:b/>
          <w:bCs/>
        </w:rPr>
        <w:t>ies Manager</w:t>
      </w:r>
    </w:p>
    <w:p w14:paraId="1B1FE4B2" w14:textId="73CC7DD7" w:rsidR="00E5047A" w:rsidRPr="00456346" w:rsidRDefault="006D7A66" w:rsidP="39C2F73D">
      <w:pPr>
        <w:rPr>
          <w:b/>
          <w:bCs/>
          <w:color w:val="FF0000"/>
        </w:rPr>
      </w:pPr>
      <w:r w:rsidRPr="39C2F73D">
        <w:rPr>
          <w:b/>
          <w:bCs/>
        </w:rPr>
        <w:t>Grade:</w:t>
      </w:r>
      <w:r>
        <w:tab/>
      </w:r>
      <w:r>
        <w:tab/>
      </w:r>
      <w:r w:rsidR="00110A44" w:rsidRPr="00110A44">
        <w:rPr>
          <w:b/>
          <w:bCs/>
        </w:rPr>
        <w:t>Senior</w:t>
      </w:r>
    </w:p>
    <w:p w14:paraId="46ADB15F" w14:textId="5D53E735" w:rsidR="00480ABC" w:rsidRPr="00456346" w:rsidRDefault="00480ABC" w:rsidP="6A26E519">
      <w:pPr>
        <w:rPr>
          <w:b/>
          <w:bCs/>
        </w:rPr>
      </w:pPr>
      <w:r w:rsidRPr="39C2F73D">
        <w:rPr>
          <w:b/>
          <w:bCs/>
        </w:rPr>
        <w:t>Sector:</w:t>
      </w:r>
      <w:r>
        <w:tab/>
      </w:r>
      <w:r>
        <w:tab/>
      </w:r>
      <w:r w:rsidR="5BC66793" w:rsidRPr="00F37378">
        <w:rPr>
          <w:b/>
          <w:bCs/>
        </w:rPr>
        <w:t>Group Services</w:t>
      </w:r>
      <w:r w:rsidR="047C23D0">
        <w:t xml:space="preserve"> </w:t>
      </w:r>
    </w:p>
    <w:p w14:paraId="1CBE40C4" w14:textId="0AAC3CB8" w:rsidR="000C2075" w:rsidRPr="00456346" w:rsidRDefault="00480ABC" w:rsidP="39C2F73D">
      <w:pPr>
        <w:rPr>
          <w:color w:val="FF0000"/>
        </w:rPr>
      </w:pPr>
      <w:r w:rsidRPr="39C2F73D">
        <w:rPr>
          <w:b/>
          <w:bCs/>
        </w:rPr>
        <w:t>Division</w:t>
      </w:r>
      <w:r w:rsidR="000C2075" w:rsidRPr="39C2F73D">
        <w:rPr>
          <w:b/>
          <w:bCs/>
        </w:rPr>
        <w:t>:</w:t>
      </w:r>
      <w:r>
        <w:tab/>
      </w:r>
      <w:r w:rsidR="597F3D22" w:rsidRPr="39C2F73D">
        <w:rPr>
          <w:b/>
          <w:bCs/>
        </w:rPr>
        <w:t xml:space="preserve">Facilities &amp; Office Management </w:t>
      </w:r>
      <w:r w:rsidR="00093E2C">
        <w:rPr>
          <w:b/>
          <w:bCs/>
        </w:rPr>
        <w:t>(FOMS)</w:t>
      </w:r>
      <w:r>
        <w:tab/>
      </w:r>
    </w:p>
    <w:p w14:paraId="49C76D5A" w14:textId="77777777" w:rsidR="000C2075" w:rsidRDefault="000C2075" w:rsidP="001F6E9F">
      <w:pPr>
        <w:rPr>
          <w:rFonts w:cstheme="minorHAnsi"/>
        </w:rPr>
      </w:pPr>
    </w:p>
    <w:p w14:paraId="28A3633E" w14:textId="77777777" w:rsidR="00F61911" w:rsidRPr="00456346" w:rsidRDefault="00F61911" w:rsidP="001F6E9F">
      <w:pPr>
        <w:rPr>
          <w:rFonts w:cstheme="minorHAnsi"/>
        </w:rPr>
      </w:pPr>
    </w:p>
    <w:p w14:paraId="1B283C0F" w14:textId="77777777" w:rsidR="00576E73" w:rsidRPr="00456346" w:rsidRDefault="00576E73" w:rsidP="00576E73">
      <w:pPr>
        <w:rPr>
          <w:rFonts w:cstheme="minorHAnsi"/>
          <w:b/>
        </w:rPr>
      </w:pPr>
      <w:r w:rsidRPr="00456346">
        <w:rPr>
          <w:rFonts w:cstheme="minorHAnsi"/>
          <w:b/>
        </w:rPr>
        <w:t>Purpose / Scope of role</w:t>
      </w:r>
    </w:p>
    <w:p w14:paraId="7194C31E" w14:textId="77777777" w:rsidR="00576E73" w:rsidRPr="00456346" w:rsidRDefault="00576E73" w:rsidP="00576E73">
      <w:pPr>
        <w:rPr>
          <w:rFonts w:cstheme="minorHAnsi"/>
          <w:i/>
          <w:highlight w:val="yellow"/>
        </w:rPr>
      </w:pPr>
    </w:p>
    <w:p w14:paraId="730E5486" w14:textId="77777777" w:rsidR="00576E73" w:rsidRPr="00BB4859" w:rsidRDefault="00576E73" w:rsidP="00576E73">
      <w:pPr>
        <w:rPr>
          <w:rFonts w:cstheme="minorHAnsi"/>
        </w:rPr>
      </w:pPr>
      <w:r w:rsidRPr="00BB4859">
        <w:rPr>
          <w:rFonts w:cstheme="minorHAnsi"/>
        </w:rPr>
        <w:t>APEM Group is leading global environment consultancy providing expert advice to clients in a wide range of industries including renewables, water, infrastructure, marine and ports, transport, construction and development.</w:t>
      </w:r>
    </w:p>
    <w:p w14:paraId="07CD97FD" w14:textId="77777777" w:rsidR="00576E73" w:rsidRPr="00BB4859" w:rsidRDefault="00576E73" w:rsidP="00576E73">
      <w:pPr>
        <w:rPr>
          <w:rFonts w:cstheme="minorHAnsi"/>
          <w:i/>
        </w:rPr>
      </w:pPr>
    </w:p>
    <w:p w14:paraId="754C6966" w14:textId="77777777" w:rsidR="00576E73" w:rsidRPr="00BB4859" w:rsidRDefault="00576E73" w:rsidP="00576E73">
      <w:pPr>
        <w:pStyle w:val="paragraph"/>
        <w:spacing w:before="0" w:beforeAutospacing="0" w:after="0" w:afterAutospacing="0"/>
        <w:textAlignment w:val="baseline"/>
        <w:rPr>
          <w:rStyle w:val="eop"/>
          <w:rFonts w:asciiTheme="minorHAnsi" w:hAnsiTheme="minorHAnsi" w:cstheme="minorHAnsi"/>
          <w:sz w:val="22"/>
          <w:szCs w:val="22"/>
        </w:rPr>
      </w:pPr>
      <w:r w:rsidRPr="00BB4859">
        <w:rPr>
          <w:rStyle w:val="normaltextrun"/>
          <w:rFonts w:asciiTheme="minorHAnsi" w:hAnsiTheme="minorHAnsi" w:cstheme="minorHAnsi"/>
          <w:sz w:val="22"/>
          <w:szCs w:val="22"/>
        </w:rPr>
        <w:t>Our Group Services Sector encompasses the support teams within APEM Group including People, Finance, IT, Client Engagement, Mergers &amp; Acquisitions, HSEQ, Legal and Facilities. With more than 20 offices globally, our Facilities and Office Management Support team are part of a network of roles providing first class office and facilities support to consultants and managers, ensuring things operate smoothly so that our scientists can take the APEM way to the world, allowing them to achieve environmental and social outcomes that matter.</w:t>
      </w:r>
    </w:p>
    <w:p w14:paraId="0F745981" w14:textId="77777777" w:rsidR="00576E73" w:rsidRPr="00BB4859" w:rsidRDefault="00576E73" w:rsidP="00576E73">
      <w:pPr>
        <w:rPr>
          <w:rFonts w:cstheme="minorHAnsi"/>
        </w:rPr>
      </w:pPr>
    </w:p>
    <w:p w14:paraId="5A463AE7" w14:textId="6811D2F8" w:rsidR="00BC360C" w:rsidRDefault="0003698E" w:rsidP="0003698E">
      <w:pPr>
        <w:rPr>
          <w:rFonts w:cstheme="minorHAnsi"/>
          <w:iCs/>
        </w:rPr>
      </w:pPr>
      <w:r w:rsidRPr="001D4263">
        <w:rPr>
          <w:rFonts w:cstheme="minorHAnsi"/>
          <w:iCs/>
        </w:rPr>
        <w:t xml:space="preserve">As Facilities </w:t>
      </w:r>
      <w:r w:rsidR="00B26722">
        <w:rPr>
          <w:rFonts w:cstheme="minorHAnsi"/>
          <w:iCs/>
        </w:rPr>
        <w:t xml:space="preserve">Lead </w:t>
      </w:r>
      <w:r w:rsidRPr="001D4263">
        <w:rPr>
          <w:rFonts w:cstheme="minorHAnsi"/>
          <w:iCs/>
        </w:rPr>
        <w:t>you will play a critical role in</w:t>
      </w:r>
      <w:r w:rsidR="00E70B21">
        <w:rPr>
          <w:rFonts w:cstheme="minorHAnsi"/>
          <w:iCs/>
        </w:rPr>
        <w:t xml:space="preserve">, supporting the Facilities Manager to </w:t>
      </w:r>
      <w:r w:rsidRPr="001D4263">
        <w:rPr>
          <w:rFonts w:cstheme="minorHAnsi"/>
          <w:iCs/>
        </w:rPr>
        <w:t>ensur</w:t>
      </w:r>
      <w:r w:rsidR="00E70B21">
        <w:rPr>
          <w:rFonts w:cstheme="minorHAnsi"/>
          <w:iCs/>
        </w:rPr>
        <w:t>e</w:t>
      </w:r>
      <w:r w:rsidRPr="001D4263">
        <w:rPr>
          <w:rFonts w:cstheme="minorHAnsi"/>
          <w:iCs/>
        </w:rPr>
        <w:t xml:space="preserve"> </w:t>
      </w:r>
      <w:r w:rsidR="00B26722">
        <w:rPr>
          <w:rFonts w:cstheme="minorHAnsi"/>
          <w:iCs/>
        </w:rPr>
        <w:t>our property portfolio</w:t>
      </w:r>
      <w:r w:rsidR="008C4B03">
        <w:rPr>
          <w:rFonts w:cstheme="minorHAnsi"/>
          <w:iCs/>
        </w:rPr>
        <w:t>, Facilities assets</w:t>
      </w:r>
      <w:r w:rsidR="00B26722">
        <w:rPr>
          <w:rFonts w:cstheme="minorHAnsi"/>
          <w:iCs/>
        </w:rPr>
        <w:t xml:space="preserve"> </w:t>
      </w:r>
      <w:r w:rsidR="008C4B03">
        <w:rPr>
          <w:rFonts w:cstheme="minorHAnsi"/>
          <w:iCs/>
        </w:rPr>
        <w:t xml:space="preserve">and all associated suppliers </w:t>
      </w:r>
      <w:r w:rsidR="00F43D6F">
        <w:rPr>
          <w:rFonts w:cstheme="minorHAnsi"/>
          <w:iCs/>
        </w:rPr>
        <w:t>(</w:t>
      </w:r>
      <w:r w:rsidR="00B26722">
        <w:rPr>
          <w:rFonts w:cstheme="minorHAnsi"/>
          <w:iCs/>
        </w:rPr>
        <w:t>in the UK or Ireland</w:t>
      </w:r>
      <w:r w:rsidR="00F43D6F">
        <w:rPr>
          <w:rFonts w:cstheme="minorHAnsi"/>
          <w:iCs/>
        </w:rPr>
        <w:t>)</w:t>
      </w:r>
      <w:r w:rsidR="00B26722">
        <w:rPr>
          <w:rFonts w:cstheme="minorHAnsi"/>
          <w:iCs/>
        </w:rPr>
        <w:t xml:space="preserve"> </w:t>
      </w:r>
      <w:r w:rsidRPr="001D4263">
        <w:rPr>
          <w:rFonts w:cstheme="minorHAnsi"/>
          <w:iCs/>
        </w:rPr>
        <w:t xml:space="preserve">are effectively managed in line with </w:t>
      </w:r>
      <w:r w:rsidR="008C4B03">
        <w:rPr>
          <w:rFonts w:cstheme="minorHAnsi"/>
          <w:iCs/>
        </w:rPr>
        <w:t>legal, regulatory and h</w:t>
      </w:r>
      <w:r w:rsidRPr="001D4263">
        <w:rPr>
          <w:rFonts w:cstheme="minorHAnsi"/>
          <w:iCs/>
        </w:rPr>
        <w:t>ealth and safety requirements</w:t>
      </w:r>
      <w:r w:rsidR="008C4B03">
        <w:rPr>
          <w:rFonts w:cstheme="minorHAnsi"/>
          <w:iCs/>
        </w:rPr>
        <w:t xml:space="preserve">. </w:t>
      </w:r>
      <w:r w:rsidR="00F43D6F">
        <w:rPr>
          <w:rFonts w:cstheme="minorHAnsi"/>
          <w:iCs/>
        </w:rPr>
        <w:t xml:space="preserve"> You will be responsible for </w:t>
      </w:r>
      <w:r w:rsidR="00BC360C">
        <w:rPr>
          <w:rFonts w:cstheme="minorHAnsi"/>
          <w:iCs/>
        </w:rPr>
        <w:t xml:space="preserve">clear </w:t>
      </w:r>
      <w:r w:rsidR="001670AE" w:rsidRPr="001D4263">
        <w:rPr>
          <w:rFonts w:cstheme="minorHAnsi"/>
          <w:iCs/>
        </w:rPr>
        <w:t>communicati</w:t>
      </w:r>
      <w:r w:rsidR="00BC360C">
        <w:rPr>
          <w:rFonts w:cstheme="minorHAnsi"/>
          <w:iCs/>
        </w:rPr>
        <w:t xml:space="preserve">on </w:t>
      </w:r>
      <w:r w:rsidR="001670AE" w:rsidRPr="001D4263">
        <w:rPr>
          <w:rFonts w:cstheme="minorHAnsi"/>
          <w:iCs/>
        </w:rPr>
        <w:t xml:space="preserve">with stakeholders across </w:t>
      </w:r>
      <w:r w:rsidR="00BC360C">
        <w:rPr>
          <w:rFonts w:cstheme="minorHAnsi"/>
          <w:iCs/>
        </w:rPr>
        <w:t xml:space="preserve">the business including formal reporting such as Business Cases and </w:t>
      </w:r>
      <w:r w:rsidR="00561CBC">
        <w:rPr>
          <w:rFonts w:cstheme="minorHAnsi"/>
          <w:iCs/>
        </w:rPr>
        <w:t>Cost Benefit Analyses</w:t>
      </w:r>
      <w:r w:rsidR="00D327B7">
        <w:rPr>
          <w:rFonts w:cstheme="minorHAnsi"/>
          <w:iCs/>
        </w:rPr>
        <w:t xml:space="preserve">. You will take the lead on some Facilities projects which may include office moves, refurbishments and/or </w:t>
      </w:r>
      <w:r w:rsidR="00E11778">
        <w:rPr>
          <w:rFonts w:cstheme="minorHAnsi"/>
          <w:iCs/>
        </w:rPr>
        <w:t xml:space="preserve">research and implementation of new suppliers. </w:t>
      </w:r>
    </w:p>
    <w:p w14:paraId="26B86A2A" w14:textId="6098F883" w:rsidR="002B5D0B" w:rsidRPr="001D4263" w:rsidRDefault="002B5D0B" w:rsidP="001F6E9F">
      <w:pPr>
        <w:rPr>
          <w:rFonts w:cstheme="minorHAnsi"/>
        </w:rPr>
      </w:pPr>
    </w:p>
    <w:p w14:paraId="0B2F944E" w14:textId="13B0C4A3" w:rsidR="00C407F3" w:rsidRDefault="00C407F3" w:rsidP="001F6E9F">
      <w:pPr>
        <w:rPr>
          <w:rFonts w:cstheme="minorHAnsi"/>
        </w:rPr>
      </w:pPr>
      <w:r w:rsidRPr="001D4263">
        <w:rPr>
          <w:rFonts w:cstheme="minorHAnsi"/>
        </w:rPr>
        <w:t xml:space="preserve">This role will </w:t>
      </w:r>
      <w:r w:rsidR="00E0576A" w:rsidRPr="001D4263">
        <w:rPr>
          <w:rFonts w:cstheme="minorHAnsi"/>
        </w:rPr>
        <w:t xml:space="preserve">be </w:t>
      </w:r>
      <w:r w:rsidR="00561CBC">
        <w:rPr>
          <w:rFonts w:cstheme="minorHAnsi"/>
        </w:rPr>
        <w:t xml:space="preserve">mainly based </w:t>
      </w:r>
      <w:r w:rsidR="00973373">
        <w:rPr>
          <w:rFonts w:cstheme="minorHAnsi"/>
        </w:rPr>
        <w:t>in an office with opportunity for occasional home working. Y</w:t>
      </w:r>
      <w:r w:rsidR="00D912D0">
        <w:rPr>
          <w:rFonts w:cstheme="minorHAnsi"/>
        </w:rPr>
        <w:t xml:space="preserve">ou will need to be available to </w:t>
      </w:r>
      <w:r w:rsidR="008963CC">
        <w:rPr>
          <w:rFonts w:cstheme="minorHAnsi"/>
        </w:rPr>
        <w:t>travel to other</w:t>
      </w:r>
      <w:r w:rsidR="00D912D0">
        <w:rPr>
          <w:rFonts w:cstheme="minorHAnsi"/>
        </w:rPr>
        <w:t xml:space="preserve"> </w:t>
      </w:r>
      <w:bookmarkStart w:id="0" w:name="_Hlk213761772"/>
      <w:r w:rsidR="008963CC">
        <w:rPr>
          <w:rFonts w:cstheme="minorHAnsi"/>
        </w:rPr>
        <w:t>offices and storage facilities across</w:t>
      </w:r>
      <w:bookmarkEnd w:id="0"/>
      <w:r w:rsidR="008963CC">
        <w:rPr>
          <w:rFonts w:cstheme="minorHAnsi"/>
        </w:rPr>
        <w:t xml:space="preserve"> the </w:t>
      </w:r>
      <w:r w:rsidR="00D912D0">
        <w:rPr>
          <w:rFonts w:cstheme="minorHAnsi"/>
        </w:rPr>
        <w:t xml:space="preserve">either the </w:t>
      </w:r>
      <w:r w:rsidR="008963CC">
        <w:rPr>
          <w:rFonts w:cstheme="minorHAnsi"/>
        </w:rPr>
        <w:t>UK</w:t>
      </w:r>
      <w:r w:rsidR="001B253D">
        <w:rPr>
          <w:rFonts w:cstheme="minorHAnsi"/>
        </w:rPr>
        <w:t xml:space="preserve"> </w:t>
      </w:r>
      <w:r w:rsidR="00D912D0">
        <w:rPr>
          <w:rFonts w:cstheme="minorHAnsi"/>
        </w:rPr>
        <w:t>or Ireland i</w:t>
      </w:r>
      <w:r w:rsidR="005D1440">
        <w:rPr>
          <w:rFonts w:cstheme="minorHAnsi"/>
        </w:rPr>
        <w:t xml:space="preserve">n order to </w:t>
      </w:r>
      <w:r w:rsidR="00611F91" w:rsidRPr="001D4263">
        <w:rPr>
          <w:rFonts w:cstheme="minorHAnsi"/>
        </w:rPr>
        <w:t xml:space="preserve">audit and </w:t>
      </w:r>
      <w:r w:rsidR="005D1440">
        <w:rPr>
          <w:rFonts w:cstheme="minorHAnsi"/>
        </w:rPr>
        <w:t xml:space="preserve">ensure </w:t>
      </w:r>
      <w:r w:rsidR="001B253D">
        <w:rPr>
          <w:rFonts w:cstheme="minorHAnsi"/>
        </w:rPr>
        <w:t xml:space="preserve">compliance </w:t>
      </w:r>
      <w:r w:rsidR="00611F91" w:rsidRPr="001D4263">
        <w:rPr>
          <w:rFonts w:cstheme="minorHAnsi"/>
        </w:rPr>
        <w:t>at APEM Group locations</w:t>
      </w:r>
      <w:r w:rsidR="00E11778">
        <w:rPr>
          <w:rFonts w:cstheme="minorHAnsi"/>
        </w:rPr>
        <w:t xml:space="preserve"> alongside </w:t>
      </w:r>
      <w:r w:rsidR="00783AD6">
        <w:rPr>
          <w:rFonts w:cstheme="minorHAnsi"/>
        </w:rPr>
        <w:t xml:space="preserve">the </w:t>
      </w:r>
      <w:r w:rsidR="00E11778">
        <w:rPr>
          <w:rFonts w:cstheme="minorHAnsi"/>
        </w:rPr>
        <w:t>management of Office Co-ordinators and liaison with key stakeholders</w:t>
      </w:r>
      <w:r w:rsidR="00611F91" w:rsidRPr="001D4263">
        <w:rPr>
          <w:rFonts w:cstheme="minorHAnsi"/>
        </w:rPr>
        <w:t xml:space="preserve">. </w:t>
      </w:r>
    </w:p>
    <w:p w14:paraId="642EFD38" w14:textId="77777777" w:rsidR="00BB4859" w:rsidRDefault="00BB4859"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4DC7A986" w14:textId="77777777" w:rsidR="007534B9" w:rsidRDefault="007534B9" w:rsidP="005737ED">
      <w:pPr>
        <w:rPr>
          <w:rFonts w:cstheme="minorHAnsi"/>
        </w:rPr>
      </w:pPr>
    </w:p>
    <w:p w14:paraId="7456153F" w14:textId="42CFB643" w:rsidR="007534B9" w:rsidRDefault="007534B9" w:rsidP="007534B9">
      <w:pPr>
        <w:rPr>
          <w:rFonts w:cstheme="minorHAnsi"/>
          <w:iCs/>
        </w:rPr>
      </w:pPr>
      <w:r>
        <w:rPr>
          <w:rFonts w:cstheme="minorHAnsi"/>
        </w:rPr>
        <w:t>Building on your existing experience in facilities management, you will play a key role in i</w:t>
      </w:r>
      <w:r w:rsidRPr="007534B9">
        <w:rPr>
          <w:rFonts w:cstheme="minorHAnsi"/>
        </w:rPr>
        <w:t>nfluencing and delivering on the Facilities strategy</w:t>
      </w:r>
      <w:r>
        <w:rPr>
          <w:rFonts w:cstheme="minorHAnsi"/>
        </w:rPr>
        <w:t xml:space="preserve">. You will build an exceptional Facilities team, </w:t>
      </w:r>
      <w:r>
        <w:rPr>
          <w:rFonts w:cstheme="minorHAnsi"/>
          <w:iCs/>
        </w:rPr>
        <w:t>leading by example in its direction and culture</w:t>
      </w:r>
      <w:r w:rsidRPr="00A05A90">
        <w:rPr>
          <w:rFonts w:cstheme="minorHAnsi"/>
          <w:iCs/>
        </w:rPr>
        <w:t xml:space="preserve">, </w:t>
      </w:r>
      <w:r>
        <w:rPr>
          <w:rFonts w:cstheme="minorHAnsi"/>
          <w:iCs/>
        </w:rPr>
        <w:t xml:space="preserve">including </w:t>
      </w:r>
      <w:r w:rsidRPr="00A05A90">
        <w:rPr>
          <w:rFonts w:cstheme="minorHAnsi"/>
          <w:iCs/>
        </w:rPr>
        <w:t>mentoring and supporting colleagues at all levels to help them grow professionally.</w:t>
      </w:r>
    </w:p>
    <w:p w14:paraId="7245BE25" w14:textId="77777777" w:rsidR="00F61911" w:rsidRPr="007534B9" w:rsidRDefault="00F61911" w:rsidP="007534B9">
      <w:pPr>
        <w:rPr>
          <w:rFonts w:cstheme="minorHAnsi"/>
        </w:rPr>
      </w:pPr>
    </w:p>
    <w:p w14:paraId="22708DC7" w14:textId="7D1945D1" w:rsidR="007534B9" w:rsidRPr="007534B9" w:rsidRDefault="007534B9" w:rsidP="007534B9">
      <w:pPr>
        <w:rPr>
          <w:rFonts w:cstheme="minorHAnsi"/>
        </w:rPr>
      </w:pPr>
      <w:r>
        <w:rPr>
          <w:rFonts w:cstheme="minorHAnsi"/>
        </w:rPr>
        <w:t>You will take responsibility for the d</w:t>
      </w:r>
      <w:r w:rsidRPr="007534B9">
        <w:rPr>
          <w:rFonts w:cstheme="minorHAnsi"/>
        </w:rPr>
        <w:t>eliver</w:t>
      </w:r>
      <w:r>
        <w:rPr>
          <w:rFonts w:cstheme="minorHAnsi"/>
        </w:rPr>
        <w:t>y of</w:t>
      </w:r>
      <w:r w:rsidRPr="007534B9">
        <w:rPr>
          <w:rFonts w:cstheme="minorHAnsi"/>
        </w:rPr>
        <w:t xml:space="preserve"> quality fit-out and moves projects to support operational needs</w:t>
      </w:r>
      <w:r>
        <w:rPr>
          <w:rFonts w:cstheme="minorHAnsi"/>
        </w:rPr>
        <w:t>, adapting to changes in requirements and fostering strong relationships with key stakeholders across the Group, as well as s</w:t>
      </w:r>
      <w:r w:rsidRPr="007534B9">
        <w:rPr>
          <w:rFonts w:cstheme="minorHAnsi"/>
        </w:rPr>
        <w:t>eeking economies of scale and leverage via supplier relationships</w:t>
      </w:r>
      <w:r>
        <w:rPr>
          <w:rFonts w:cstheme="minorHAnsi"/>
        </w:rPr>
        <w:t>. Through u</w:t>
      </w:r>
      <w:r w:rsidRPr="007534B9">
        <w:rPr>
          <w:rFonts w:cstheme="minorHAnsi"/>
        </w:rPr>
        <w:t>tilising and implementing software</w:t>
      </w:r>
      <w:r>
        <w:rPr>
          <w:rFonts w:cstheme="minorHAnsi"/>
        </w:rPr>
        <w:t>, you will</w:t>
      </w:r>
      <w:r w:rsidRPr="007534B9">
        <w:rPr>
          <w:rFonts w:cstheme="minorHAnsi"/>
        </w:rPr>
        <w:t xml:space="preserve"> provide key metrics and Board reports</w:t>
      </w:r>
      <w:r>
        <w:rPr>
          <w:rFonts w:cstheme="minorHAnsi"/>
        </w:rPr>
        <w:t>,</w:t>
      </w:r>
      <w:r w:rsidRPr="007534B9">
        <w:rPr>
          <w:rFonts w:cstheme="minorHAnsi"/>
        </w:rPr>
        <w:t xml:space="preserve"> enable efficiencies and </w:t>
      </w:r>
      <w:r>
        <w:rPr>
          <w:rFonts w:cstheme="minorHAnsi"/>
        </w:rPr>
        <w:t xml:space="preserve">drive </w:t>
      </w:r>
      <w:r w:rsidRPr="007534B9">
        <w:rPr>
          <w:rFonts w:cstheme="minorHAnsi"/>
        </w:rPr>
        <w:t>continuous improvement</w:t>
      </w:r>
      <w:r>
        <w:rPr>
          <w:rFonts w:cstheme="minorHAnsi"/>
        </w:rPr>
        <w:t xml:space="preserve"> across the Facilities team.</w:t>
      </w:r>
    </w:p>
    <w:p w14:paraId="34FA88BC" w14:textId="1044D1CC" w:rsidR="0001294F" w:rsidRDefault="0001294F">
      <w:pPr>
        <w:jc w:val="both"/>
        <w:rPr>
          <w:rFonts w:cstheme="minorHAnsi"/>
          <w:b/>
        </w:rPr>
      </w:pPr>
    </w:p>
    <w:p w14:paraId="1B6E4F0E" w14:textId="77777777" w:rsidR="00F61911" w:rsidRDefault="00F61911" w:rsidP="001F6E9F">
      <w:pPr>
        <w:rPr>
          <w:rFonts w:cstheme="minorHAnsi"/>
          <w:b/>
        </w:rPr>
      </w:pPr>
    </w:p>
    <w:p w14:paraId="0C9CCA48" w14:textId="77777777" w:rsidR="00F61911" w:rsidRDefault="00F61911" w:rsidP="001F6E9F">
      <w:pPr>
        <w:rPr>
          <w:rFonts w:cstheme="minorHAnsi"/>
          <w:b/>
        </w:rPr>
      </w:pPr>
    </w:p>
    <w:p w14:paraId="0BCD9950" w14:textId="71DB7ECF" w:rsidR="00606537" w:rsidRPr="00456346" w:rsidRDefault="00606537" w:rsidP="001F6E9F">
      <w:pPr>
        <w:rPr>
          <w:rFonts w:cstheme="minorHAnsi"/>
          <w:b/>
        </w:rPr>
      </w:pPr>
      <w:r w:rsidRPr="00456346">
        <w:rPr>
          <w:rFonts w:cstheme="minorHAnsi"/>
          <w:b/>
        </w:rPr>
        <w:lastRenderedPageBreak/>
        <w:t>Key Responsibilities</w:t>
      </w:r>
    </w:p>
    <w:p w14:paraId="2E82C661" w14:textId="77777777" w:rsidR="00480ABC" w:rsidRPr="00456346" w:rsidRDefault="00480ABC" w:rsidP="2C446926">
      <w:pPr>
        <w:rPr>
          <w:b/>
          <w:bCs/>
        </w:rPr>
      </w:pPr>
    </w:p>
    <w:p w14:paraId="283BC715" w14:textId="4AB0EFF4" w:rsidR="037C7D12" w:rsidRDefault="037C7D12" w:rsidP="2C446926">
      <w:pPr>
        <w:rPr>
          <w:u w:val="single"/>
        </w:rPr>
      </w:pPr>
      <w:r w:rsidRPr="0023366F">
        <w:rPr>
          <w:u w:val="single"/>
        </w:rPr>
        <w:t>Facilities</w:t>
      </w:r>
      <w:r w:rsidR="004A3EB3">
        <w:rPr>
          <w:u w:val="single"/>
        </w:rPr>
        <w:t>/Property</w:t>
      </w:r>
    </w:p>
    <w:p w14:paraId="15EDB6B8" w14:textId="77777777" w:rsidR="00471CB5" w:rsidRPr="0023366F" w:rsidRDefault="00471CB5" w:rsidP="2C446926">
      <w:pPr>
        <w:rPr>
          <w:u w:val="single"/>
        </w:rPr>
      </w:pPr>
    </w:p>
    <w:p w14:paraId="08645166" w14:textId="413A0B2C" w:rsidR="00011587" w:rsidRPr="000B5461" w:rsidRDefault="00011587" w:rsidP="00011587">
      <w:pPr>
        <w:numPr>
          <w:ilvl w:val="0"/>
          <w:numId w:val="10"/>
        </w:numPr>
        <w:shd w:val="clear" w:color="auto" w:fill="FFFFFF"/>
        <w:rPr>
          <w:rFonts w:eastAsia="Times New Roman" w:cstheme="minorHAnsi"/>
          <w:lang w:eastAsia="en-GB"/>
        </w:rPr>
      </w:pPr>
      <w:r w:rsidRPr="000B5461">
        <w:t xml:space="preserve">To support the Facilities Manager in their responsibility </w:t>
      </w:r>
      <w:r w:rsidRPr="000B5461">
        <w:rPr>
          <w:rFonts w:eastAsia="Times New Roman" w:cstheme="minorHAnsi"/>
          <w:lang w:eastAsia="en-GB"/>
        </w:rPr>
        <w:t xml:space="preserve">for the maintenance and upkeep of the buildings: </w:t>
      </w:r>
    </w:p>
    <w:p w14:paraId="0B9359CD" w14:textId="6A346D62" w:rsidR="00011587" w:rsidRPr="000B5461" w:rsidRDefault="00011587" w:rsidP="00011587">
      <w:pPr>
        <w:numPr>
          <w:ilvl w:val="1"/>
          <w:numId w:val="10"/>
        </w:numPr>
        <w:shd w:val="clear" w:color="auto" w:fill="FFFFFF"/>
        <w:rPr>
          <w:rFonts w:cstheme="minorHAnsi"/>
          <w:shd w:val="clear" w:color="auto" w:fill="FFFFFF"/>
        </w:rPr>
      </w:pPr>
      <w:r w:rsidRPr="000B5461">
        <w:rPr>
          <w:rFonts w:eastAsia="Times New Roman" w:cstheme="minorHAnsi"/>
          <w:lang w:eastAsia="en-GB"/>
        </w:rPr>
        <w:t xml:space="preserve">building maintenance, testing and inspections, building administration, security, managing </w:t>
      </w:r>
      <w:r w:rsidR="008D587D">
        <w:rPr>
          <w:rFonts w:eastAsia="Times New Roman" w:cstheme="minorHAnsi"/>
          <w:lang w:eastAsia="en-GB"/>
        </w:rPr>
        <w:t>small office moves an</w:t>
      </w:r>
      <w:r w:rsidRPr="000B5461">
        <w:rPr>
          <w:rFonts w:eastAsia="Times New Roman" w:cstheme="minorHAnsi"/>
          <w:lang w:eastAsia="en-GB"/>
        </w:rPr>
        <w:t>d refurbishments</w:t>
      </w:r>
    </w:p>
    <w:p w14:paraId="2EE8B33D" w14:textId="785549ED" w:rsidR="00011587" w:rsidRPr="000B5461" w:rsidRDefault="00011587" w:rsidP="00011587">
      <w:pPr>
        <w:numPr>
          <w:ilvl w:val="1"/>
          <w:numId w:val="10"/>
        </w:numPr>
        <w:shd w:val="clear" w:color="auto" w:fill="FFFFFF"/>
        <w:rPr>
          <w:rFonts w:cstheme="minorHAnsi"/>
          <w:shd w:val="clear" w:color="auto" w:fill="FFFFFF"/>
        </w:rPr>
      </w:pPr>
      <w:r w:rsidRPr="000B5461">
        <w:rPr>
          <w:rFonts w:cstheme="minorHAnsi"/>
          <w:shd w:val="clear" w:color="auto" w:fill="FFFFFF"/>
        </w:rPr>
        <w:t xml:space="preserve">support for cleaning, housekeeping, waste management, emergency call out, PPM, reactive repair as required, including the direction, supervision, and oversight of subcontracted services. </w:t>
      </w:r>
    </w:p>
    <w:p w14:paraId="684BE03E" w14:textId="6BADFE7E" w:rsidR="00011587" w:rsidRPr="00554BDA" w:rsidRDefault="000B5461" w:rsidP="00554BDA">
      <w:pPr>
        <w:numPr>
          <w:ilvl w:val="0"/>
          <w:numId w:val="10"/>
        </w:numPr>
        <w:shd w:val="clear" w:color="auto" w:fill="FFFFFF"/>
        <w:rPr>
          <w:rFonts w:eastAsia="Times New Roman" w:cstheme="minorHAnsi"/>
          <w:lang w:eastAsia="en-GB"/>
        </w:rPr>
      </w:pPr>
      <w:r w:rsidRPr="000B5461">
        <w:t>To support the Facilities Manager in their responsibility  to e</w:t>
      </w:r>
      <w:r w:rsidR="00011587" w:rsidRPr="000B5461">
        <w:rPr>
          <w:rFonts w:cstheme="minorHAnsi"/>
          <w:shd w:val="clear" w:color="auto" w:fill="FFFFFF"/>
        </w:rPr>
        <w:t xml:space="preserve">nsure facility compliance with </w:t>
      </w:r>
      <w:r w:rsidR="00554BDA">
        <w:rPr>
          <w:rFonts w:cstheme="minorHAnsi"/>
          <w:shd w:val="clear" w:color="auto" w:fill="FFFFFF"/>
        </w:rPr>
        <w:t xml:space="preserve">legal and </w:t>
      </w:r>
      <w:r w:rsidR="00011587" w:rsidRPr="000B5461">
        <w:rPr>
          <w:rFonts w:cstheme="minorHAnsi"/>
          <w:shd w:val="clear" w:color="auto" w:fill="FFFFFF"/>
        </w:rPr>
        <w:t>statutory requirements</w:t>
      </w:r>
      <w:r w:rsidR="00011587" w:rsidRPr="00554BDA">
        <w:rPr>
          <w:rFonts w:eastAsia="Times New Roman" w:cstheme="minorHAnsi"/>
          <w:lang w:eastAsia="en-GB"/>
        </w:rPr>
        <w:t> </w:t>
      </w:r>
      <w:r w:rsidR="00554BDA">
        <w:rPr>
          <w:rFonts w:eastAsia="Times New Roman" w:cstheme="minorHAnsi"/>
          <w:lang w:eastAsia="en-GB"/>
        </w:rPr>
        <w:t>. For example H&amp;S at Work, Asbestos, Legionella.</w:t>
      </w:r>
    </w:p>
    <w:p w14:paraId="51D576F0" w14:textId="4140FDD5" w:rsidR="00B31204" w:rsidRPr="00BA6DF8" w:rsidRDefault="00825F9B" w:rsidP="00B31204">
      <w:pPr>
        <w:pStyle w:val="ListParagraph"/>
        <w:numPr>
          <w:ilvl w:val="0"/>
          <w:numId w:val="10"/>
        </w:numPr>
        <w:jc w:val="both"/>
      </w:pPr>
      <w:r w:rsidRPr="000B5461">
        <w:t xml:space="preserve">To support the Facilities Manager </w:t>
      </w:r>
      <w:r>
        <w:t xml:space="preserve">in the development and </w:t>
      </w:r>
      <w:r w:rsidR="00B31204" w:rsidRPr="008365B3">
        <w:t>co-ordinat</w:t>
      </w:r>
      <w:r>
        <w:t xml:space="preserve">ion of </w:t>
      </w:r>
      <w:r w:rsidR="00B31204" w:rsidRPr="008365B3">
        <w:t>contingency plans and emergency call outs</w:t>
      </w:r>
      <w:r w:rsidR="00CA6B6D">
        <w:t xml:space="preserve"> across the portfolio</w:t>
      </w:r>
      <w:r w:rsidR="0023366F">
        <w:t xml:space="preserve"> including Business </w:t>
      </w:r>
      <w:r w:rsidR="002B3784">
        <w:t>Continuity</w:t>
      </w:r>
      <w:r w:rsidR="0023366F">
        <w:t xml:space="preserve"> plans and tests and key </w:t>
      </w:r>
      <w:r w:rsidR="0023366F" w:rsidRPr="00BA6DF8">
        <w:t>holding and alarm services</w:t>
      </w:r>
    </w:p>
    <w:p w14:paraId="602DB3DC" w14:textId="10D06ABF" w:rsidR="004A3EB3" w:rsidRPr="00BA6DF8" w:rsidRDefault="00E726E2" w:rsidP="00D86F86">
      <w:pPr>
        <w:pStyle w:val="ListParagraph"/>
        <w:numPr>
          <w:ilvl w:val="0"/>
          <w:numId w:val="10"/>
        </w:numPr>
        <w:jc w:val="both"/>
      </w:pPr>
      <w:r>
        <w:t xml:space="preserve">Support the Facilities Manager with </w:t>
      </w:r>
      <w:r w:rsidR="004A3EB3" w:rsidRPr="00BA6DF8">
        <w:t xml:space="preserve">office moves and refurbishments as required with a “hands on” approach to </w:t>
      </w:r>
      <w:r w:rsidR="00221122">
        <w:t>avoid</w:t>
      </w:r>
      <w:r>
        <w:t xml:space="preserve"> </w:t>
      </w:r>
      <w:r w:rsidR="004A3EB3" w:rsidRPr="00BA6DF8">
        <w:t>fee-earning teams and local stakeholders</w:t>
      </w:r>
      <w:r>
        <w:t xml:space="preserve"> having to </w:t>
      </w:r>
      <w:r w:rsidR="00221122">
        <w:t>divert their</w:t>
      </w:r>
      <w:r>
        <w:t xml:space="preserve"> time. </w:t>
      </w:r>
    </w:p>
    <w:p w14:paraId="723D08CC" w14:textId="6FF3A7CA" w:rsidR="001D110C" w:rsidRDefault="00D86F86" w:rsidP="001D110C">
      <w:pPr>
        <w:pStyle w:val="ListParagraph"/>
        <w:numPr>
          <w:ilvl w:val="0"/>
          <w:numId w:val="10"/>
        </w:numPr>
        <w:jc w:val="both"/>
      </w:pPr>
      <w:r w:rsidRPr="00BA6DF8">
        <w:rPr>
          <w:rFonts w:cstheme="minorHAnsi"/>
          <w:shd w:val="clear" w:color="auto" w:fill="FFFFFF"/>
        </w:rPr>
        <w:t xml:space="preserve">Develop relationships with key stakeholders within each premises </w:t>
      </w:r>
      <w:r w:rsidR="001D110C">
        <w:rPr>
          <w:rFonts w:cstheme="minorHAnsi"/>
          <w:shd w:val="clear" w:color="auto" w:fill="FFFFFF"/>
        </w:rPr>
        <w:t xml:space="preserve">and </w:t>
      </w:r>
      <w:r w:rsidR="001D110C">
        <w:t xml:space="preserve">ensure that all sites are visited on a monthly basis for the purpose of audits, stakeholder and landlord liaison </w:t>
      </w:r>
      <w:r w:rsidR="008A1DA7">
        <w:t xml:space="preserve">and </w:t>
      </w:r>
      <w:r w:rsidR="001D110C">
        <w:t>to identify issues and opportunities</w:t>
      </w:r>
    </w:p>
    <w:p w14:paraId="289C32BA" w14:textId="3713E648" w:rsidR="0023366F" w:rsidRDefault="00D86F86" w:rsidP="0023366F">
      <w:pPr>
        <w:pStyle w:val="ListParagraph"/>
        <w:numPr>
          <w:ilvl w:val="0"/>
          <w:numId w:val="10"/>
        </w:numPr>
        <w:jc w:val="both"/>
      </w:pPr>
      <w:r>
        <w:t>Support the implementation of an Asset Management system and lead on this for Facilities assets</w:t>
      </w:r>
      <w:r w:rsidR="00C61941">
        <w:t xml:space="preserve"> including leased vehicles</w:t>
      </w:r>
    </w:p>
    <w:p w14:paraId="23BE3FCB" w14:textId="77777777" w:rsidR="00AD5C0B" w:rsidRDefault="00AD5C0B" w:rsidP="0023366F">
      <w:pPr>
        <w:jc w:val="both"/>
      </w:pPr>
    </w:p>
    <w:p w14:paraId="2019AD0A" w14:textId="77777777" w:rsidR="002B3784" w:rsidRDefault="002B3784" w:rsidP="002B3784">
      <w:pPr>
        <w:rPr>
          <w:u w:val="single"/>
        </w:rPr>
      </w:pPr>
      <w:r w:rsidRPr="00D33369">
        <w:rPr>
          <w:u w:val="single"/>
        </w:rPr>
        <w:t>Supplier and Contract Management</w:t>
      </w:r>
    </w:p>
    <w:p w14:paraId="7373F738" w14:textId="77777777" w:rsidR="00471CB5" w:rsidRPr="00D33369" w:rsidRDefault="00471CB5" w:rsidP="002B3784">
      <w:pPr>
        <w:rPr>
          <w:u w:val="single"/>
        </w:rPr>
      </w:pPr>
    </w:p>
    <w:p w14:paraId="4B7E885D" w14:textId="1017A760" w:rsidR="002B3784" w:rsidRPr="00D33369" w:rsidRDefault="002B3784" w:rsidP="002B3784">
      <w:pPr>
        <w:pStyle w:val="ListParagraph"/>
        <w:numPr>
          <w:ilvl w:val="0"/>
          <w:numId w:val="10"/>
        </w:numPr>
        <w:jc w:val="both"/>
      </w:pPr>
      <w:r w:rsidRPr="000B5461">
        <w:t xml:space="preserve">To support the Facilities Manager </w:t>
      </w:r>
      <w:r>
        <w:t xml:space="preserve">in </w:t>
      </w:r>
      <w:r w:rsidRPr="00D33369">
        <w:t xml:space="preserve">negotiations with </w:t>
      </w:r>
      <w:r w:rsidR="005148C5">
        <w:t>Facilities</w:t>
      </w:r>
      <w:r w:rsidRPr="00D33369">
        <w:t xml:space="preserve"> suppliers to ensure APEM Group gain the best value and service and that contracted services support Group sustainability commitments.</w:t>
      </w:r>
    </w:p>
    <w:p w14:paraId="50422DF4" w14:textId="767CC95D" w:rsidR="002B3784" w:rsidRDefault="002B3784" w:rsidP="002B3784">
      <w:pPr>
        <w:pStyle w:val="ListParagraph"/>
        <w:numPr>
          <w:ilvl w:val="0"/>
          <w:numId w:val="10"/>
        </w:numPr>
        <w:jc w:val="both"/>
      </w:pPr>
      <w:r>
        <w:t>To review contractors and supplier</w:t>
      </w:r>
      <w:r w:rsidR="005148C5">
        <w:t>s</w:t>
      </w:r>
      <w:r>
        <w:t xml:space="preserve"> regularly with the aim of ensuring that they are providing a safe and legal service in line with contractual or agreement obligations</w:t>
      </w:r>
    </w:p>
    <w:p w14:paraId="15E9BF23" w14:textId="74C8F6D0" w:rsidR="002B3784" w:rsidRDefault="002B3784" w:rsidP="002B3784">
      <w:pPr>
        <w:pStyle w:val="ListParagraph"/>
        <w:numPr>
          <w:ilvl w:val="0"/>
          <w:numId w:val="10"/>
        </w:numPr>
        <w:jc w:val="both"/>
      </w:pPr>
      <w:r>
        <w:t xml:space="preserve">To review appropriate markets to ensure that APEM Group are using the most appropriate suppliers and to </w:t>
      </w:r>
      <w:r w:rsidR="005148C5">
        <w:t xml:space="preserve">support with </w:t>
      </w:r>
      <w:r>
        <w:t xml:space="preserve">small tender or review exercises when appropriate to ensure </w:t>
      </w:r>
      <w:r w:rsidR="007C78EB">
        <w:t xml:space="preserve">consolidation of suppliers and </w:t>
      </w:r>
      <w:r>
        <w:t xml:space="preserve">economies of scale </w:t>
      </w:r>
    </w:p>
    <w:p w14:paraId="43565EDB" w14:textId="576063FD" w:rsidR="002B3784" w:rsidRDefault="002B3784" w:rsidP="002B3784">
      <w:pPr>
        <w:pStyle w:val="ListParagraph"/>
        <w:numPr>
          <w:ilvl w:val="0"/>
          <w:numId w:val="10"/>
        </w:numPr>
        <w:jc w:val="both"/>
      </w:pPr>
      <w:r>
        <w:t xml:space="preserve">To </w:t>
      </w:r>
      <w:r w:rsidR="007C78EB">
        <w:t xml:space="preserve">undertake and </w:t>
      </w:r>
      <w:r>
        <w:t xml:space="preserve">document annual reviews of suppliers in terms of insurance, RAMS and certification to ensure APEM Group are using appropriate providers and risk is </w:t>
      </w:r>
      <w:r w:rsidR="00554BDA">
        <w:t>managed</w:t>
      </w:r>
    </w:p>
    <w:p w14:paraId="253DE39E" w14:textId="539B21FE" w:rsidR="008A1DA7" w:rsidRDefault="002B3784" w:rsidP="008A1DA7">
      <w:pPr>
        <w:pStyle w:val="ListParagraph"/>
        <w:numPr>
          <w:ilvl w:val="0"/>
          <w:numId w:val="10"/>
        </w:numPr>
        <w:jc w:val="both"/>
      </w:pPr>
      <w:r w:rsidRPr="00D33369">
        <w:t xml:space="preserve">Supporting and providing guidance for stakeholders when they are considering purchasing options for </w:t>
      </w:r>
      <w:r w:rsidR="008A1DA7">
        <w:t>F</w:t>
      </w:r>
      <w:r w:rsidRPr="00D33369">
        <w:t>acilities</w:t>
      </w:r>
      <w:r w:rsidR="008A1DA7">
        <w:t>/Property providers</w:t>
      </w:r>
      <w:r w:rsidRPr="00D33369">
        <w:t>.</w:t>
      </w:r>
    </w:p>
    <w:p w14:paraId="7A1F58B7" w14:textId="77777777" w:rsidR="008A1DA7" w:rsidRDefault="008A1DA7" w:rsidP="0023366F">
      <w:pPr>
        <w:jc w:val="both"/>
        <w:rPr>
          <w:u w:val="single"/>
        </w:rPr>
      </w:pPr>
    </w:p>
    <w:p w14:paraId="01A995D6" w14:textId="71C3A860" w:rsidR="0023366F" w:rsidRDefault="0023366F" w:rsidP="0023366F">
      <w:pPr>
        <w:jc w:val="both"/>
        <w:rPr>
          <w:u w:val="single"/>
        </w:rPr>
      </w:pPr>
      <w:r w:rsidRPr="0023366F">
        <w:rPr>
          <w:u w:val="single"/>
        </w:rPr>
        <w:t>HSEQ and ESG Responsibilities</w:t>
      </w:r>
    </w:p>
    <w:p w14:paraId="27E5751D" w14:textId="77777777" w:rsidR="00471CB5" w:rsidRPr="0023366F" w:rsidRDefault="00471CB5" w:rsidP="0023366F">
      <w:pPr>
        <w:jc w:val="both"/>
        <w:rPr>
          <w:u w:val="single"/>
        </w:rPr>
      </w:pPr>
    </w:p>
    <w:p w14:paraId="47E84976" w14:textId="0E892935" w:rsidR="00B31204" w:rsidRPr="008365B3" w:rsidRDefault="00B31204" w:rsidP="00B31204">
      <w:pPr>
        <w:pStyle w:val="ListParagraph"/>
        <w:numPr>
          <w:ilvl w:val="0"/>
          <w:numId w:val="10"/>
        </w:numPr>
        <w:jc w:val="both"/>
      </w:pPr>
      <w:r w:rsidRPr="008365B3">
        <w:t>Maintain standards within area</w:t>
      </w:r>
      <w:r w:rsidR="004C5C24">
        <w:t>s</w:t>
      </w:r>
      <w:r w:rsidRPr="008365B3">
        <w:t xml:space="preserve"> of </w:t>
      </w:r>
      <w:r w:rsidR="004C5C24">
        <w:t xml:space="preserve">direct </w:t>
      </w:r>
      <w:r w:rsidRPr="008365B3">
        <w:t xml:space="preserve">responsibility to meet internal and external management system </w:t>
      </w:r>
      <w:r w:rsidR="004C5C24">
        <w:t xml:space="preserve">(IMS) </w:t>
      </w:r>
      <w:r w:rsidRPr="008365B3">
        <w:t>requirements including ISO certification</w:t>
      </w:r>
    </w:p>
    <w:p w14:paraId="67EF66A8" w14:textId="02D3C6C9" w:rsidR="00B31204" w:rsidRPr="008365B3" w:rsidRDefault="00B31204" w:rsidP="00B31204">
      <w:pPr>
        <w:pStyle w:val="ListParagraph"/>
        <w:numPr>
          <w:ilvl w:val="0"/>
          <w:numId w:val="10"/>
        </w:numPr>
        <w:jc w:val="both"/>
      </w:pPr>
      <w:r w:rsidRPr="008365B3">
        <w:t>Represent the business area in internal and external audit programme</w:t>
      </w:r>
    </w:p>
    <w:p w14:paraId="094B480C" w14:textId="77777777" w:rsidR="00824F72" w:rsidRPr="00BA6DF8" w:rsidRDefault="004E26FD" w:rsidP="2C446926">
      <w:pPr>
        <w:pStyle w:val="ListParagraph"/>
        <w:numPr>
          <w:ilvl w:val="0"/>
          <w:numId w:val="10"/>
        </w:numPr>
        <w:jc w:val="both"/>
      </w:pPr>
      <w:r w:rsidRPr="00BA6DF8">
        <w:t xml:space="preserve">To represent the Facilities team on the Environmental Committee </w:t>
      </w:r>
    </w:p>
    <w:p w14:paraId="376A267F" w14:textId="53DDE48F" w:rsidR="00DD4562" w:rsidRPr="00BA6DF8" w:rsidRDefault="00824F72" w:rsidP="2C446926">
      <w:pPr>
        <w:pStyle w:val="ListParagraph"/>
        <w:numPr>
          <w:ilvl w:val="0"/>
          <w:numId w:val="10"/>
        </w:numPr>
        <w:jc w:val="both"/>
      </w:pPr>
      <w:r w:rsidRPr="00BA6DF8">
        <w:t xml:space="preserve">To </w:t>
      </w:r>
      <w:r w:rsidR="00963DEB" w:rsidRPr="00BA6DF8">
        <w:t>participate fully within the HSEQ team on accident/incident reviews and H&amp;S legislation</w:t>
      </w:r>
      <w:r w:rsidR="009E40B0" w:rsidRPr="00BA6DF8">
        <w:t xml:space="preserve"> </w:t>
      </w:r>
    </w:p>
    <w:p w14:paraId="69DAABED" w14:textId="77777777" w:rsidR="003B3872" w:rsidRPr="00BA6DF8" w:rsidRDefault="003B3872" w:rsidP="003B3872">
      <w:pPr>
        <w:numPr>
          <w:ilvl w:val="0"/>
          <w:numId w:val="10"/>
        </w:numPr>
        <w:shd w:val="clear" w:color="auto" w:fill="FFFFFF"/>
        <w:rPr>
          <w:rFonts w:cstheme="minorHAnsi"/>
          <w:shd w:val="clear" w:color="auto" w:fill="FFFFFF"/>
        </w:rPr>
      </w:pPr>
      <w:r w:rsidRPr="00BA6DF8">
        <w:rPr>
          <w:rFonts w:cstheme="minorHAnsi"/>
          <w:shd w:val="clear" w:color="auto" w:fill="FFFFFF"/>
        </w:rPr>
        <w:t>Work with the wider HSEQS team to realise targets set for ESG and Net-Zero.</w:t>
      </w:r>
    </w:p>
    <w:p w14:paraId="28D0D8CA" w14:textId="0BA22465" w:rsidR="2C446926" w:rsidRPr="00BA6DF8" w:rsidRDefault="2C446926" w:rsidP="00563D4A">
      <w:pPr>
        <w:pStyle w:val="ListParagraph"/>
        <w:ind w:left="360"/>
        <w:jc w:val="both"/>
      </w:pPr>
    </w:p>
    <w:p w14:paraId="5AD83136" w14:textId="44A80DA7" w:rsidR="00BA6DF8" w:rsidRDefault="002B3784" w:rsidP="00BA6DF8">
      <w:pPr>
        <w:rPr>
          <w:u w:val="single"/>
        </w:rPr>
      </w:pPr>
      <w:r>
        <w:rPr>
          <w:u w:val="single"/>
        </w:rPr>
        <w:lastRenderedPageBreak/>
        <w:t>Business Support</w:t>
      </w:r>
    </w:p>
    <w:p w14:paraId="7F6AC86B" w14:textId="77777777" w:rsidR="00471CB5" w:rsidRPr="00BA6DF8" w:rsidRDefault="00471CB5" w:rsidP="00BA6DF8">
      <w:pPr>
        <w:rPr>
          <w:u w:val="single"/>
        </w:rPr>
      </w:pPr>
    </w:p>
    <w:p w14:paraId="415F8578" w14:textId="7126DC00" w:rsidR="00D33369" w:rsidRDefault="00D33369" w:rsidP="009C49BF">
      <w:pPr>
        <w:pStyle w:val="ListParagraph"/>
        <w:numPr>
          <w:ilvl w:val="0"/>
          <w:numId w:val="10"/>
        </w:numPr>
        <w:jc w:val="both"/>
      </w:pPr>
      <w:r>
        <w:t xml:space="preserve">To line manage </w:t>
      </w:r>
      <w:r w:rsidR="004C5C24">
        <w:t>Facilities</w:t>
      </w:r>
      <w:r>
        <w:t xml:space="preserve"> Co-ordinators ensuring that they are fully trained for their role and understand their objectives</w:t>
      </w:r>
    </w:p>
    <w:p w14:paraId="5888026E" w14:textId="00EFCDEC" w:rsidR="00F541D0" w:rsidRDefault="00BA6DF8" w:rsidP="009C49BF">
      <w:pPr>
        <w:pStyle w:val="ListParagraph"/>
        <w:numPr>
          <w:ilvl w:val="0"/>
          <w:numId w:val="10"/>
        </w:numPr>
        <w:jc w:val="both"/>
      </w:pPr>
      <w:r>
        <w:t xml:space="preserve">To manage the Zendesk help desk system for Facilities to ensure it is used appropriately and to provide reporting to enable development of the system with the aim of monitoring trends and gaining efficiencies </w:t>
      </w:r>
    </w:p>
    <w:p w14:paraId="183093F7" w14:textId="4EB83E05" w:rsidR="005A12DF" w:rsidRDefault="005A12DF" w:rsidP="009C49BF">
      <w:pPr>
        <w:pStyle w:val="ListParagraph"/>
        <w:numPr>
          <w:ilvl w:val="0"/>
          <w:numId w:val="10"/>
        </w:numPr>
        <w:jc w:val="both"/>
      </w:pPr>
      <w:r>
        <w:t>To organise and provide cover for Facilities Co-ordinators during periods of absence</w:t>
      </w:r>
      <w:r w:rsidR="00AD5C0B">
        <w:t>.</w:t>
      </w:r>
      <w:r>
        <w:t xml:space="preserve"> </w:t>
      </w:r>
    </w:p>
    <w:p w14:paraId="68D6F860" w14:textId="77777777" w:rsidR="00AD5C0B" w:rsidRPr="009C49BF" w:rsidRDefault="00AD5C0B" w:rsidP="00AD5C0B">
      <w:pPr>
        <w:jc w:val="both"/>
      </w:pPr>
    </w:p>
    <w:p w14:paraId="402A840B" w14:textId="04E52A40" w:rsidR="037C7D12" w:rsidRDefault="00D33369" w:rsidP="2C446926">
      <w:pPr>
        <w:rPr>
          <w:u w:val="single"/>
        </w:rPr>
      </w:pPr>
      <w:r w:rsidRPr="00D33369">
        <w:rPr>
          <w:u w:val="single"/>
        </w:rPr>
        <w:t>Finance</w:t>
      </w:r>
    </w:p>
    <w:p w14:paraId="5DF50643" w14:textId="77777777" w:rsidR="00471CB5" w:rsidRPr="00D33369" w:rsidRDefault="00471CB5" w:rsidP="2C446926">
      <w:pPr>
        <w:rPr>
          <w:u w:val="single"/>
        </w:rPr>
      </w:pPr>
    </w:p>
    <w:p w14:paraId="1368441D" w14:textId="2954E011" w:rsidR="00D33369" w:rsidRPr="00D33369" w:rsidRDefault="00D33369" w:rsidP="00D33369">
      <w:pPr>
        <w:pStyle w:val="ListParagraph"/>
        <w:numPr>
          <w:ilvl w:val="0"/>
          <w:numId w:val="10"/>
        </w:numPr>
        <w:jc w:val="both"/>
      </w:pPr>
      <w:r w:rsidRPr="00D33369">
        <w:t xml:space="preserve">Understand and adhere to the Delegation of </w:t>
      </w:r>
      <w:r w:rsidR="00A6612A">
        <w:t>A</w:t>
      </w:r>
      <w:r w:rsidRPr="00D33369">
        <w:t>utho</w:t>
      </w:r>
      <w:r w:rsidR="00A6612A">
        <w:t>rity</w:t>
      </w:r>
      <w:r w:rsidRPr="00D33369">
        <w:t xml:space="preserve"> Matrix</w:t>
      </w:r>
    </w:p>
    <w:p w14:paraId="7EBBF489" w14:textId="77777777" w:rsidR="00D33369" w:rsidRPr="00D33369" w:rsidRDefault="00D33369" w:rsidP="00D33369">
      <w:pPr>
        <w:pStyle w:val="ListParagraph"/>
        <w:numPr>
          <w:ilvl w:val="0"/>
          <w:numId w:val="10"/>
        </w:numPr>
        <w:jc w:val="both"/>
      </w:pPr>
      <w:r w:rsidRPr="00D33369">
        <w:t xml:space="preserve">Have an understanding of budgets for Facilities and support the Facilities Manager in the creation and review of these budgets </w:t>
      </w:r>
    </w:p>
    <w:p w14:paraId="70DD1947" w14:textId="77777777" w:rsidR="00D33369" w:rsidRDefault="00D33369" w:rsidP="00D33369">
      <w:pPr>
        <w:pStyle w:val="ListParagraph"/>
        <w:numPr>
          <w:ilvl w:val="0"/>
          <w:numId w:val="10"/>
        </w:numPr>
        <w:jc w:val="both"/>
      </w:pPr>
      <w:r w:rsidRPr="00D33369">
        <w:t>Support cost efficiencies across all areas of responsibilities and actively seek to implement these without negatively impacting services and safety</w:t>
      </w:r>
    </w:p>
    <w:p w14:paraId="7292F8A3" w14:textId="77777777" w:rsidR="00AD5C0B" w:rsidRPr="00D33369" w:rsidRDefault="00AD5C0B" w:rsidP="00AD5C0B">
      <w:pPr>
        <w:jc w:val="both"/>
      </w:pPr>
    </w:p>
    <w:p w14:paraId="2612F243" w14:textId="748550CF" w:rsidR="75D59E0D" w:rsidRDefault="75D59E0D" w:rsidP="249A08BD">
      <w:pPr>
        <w:rPr>
          <w:u w:val="single"/>
        </w:rPr>
      </w:pPr>
      <w:r w:rsidRPr="002B3784">
        <w:rPr>
          <w:u w:val="single"/>
        </w:rPr>
        <w:t>Other</w:t>
      </w:r>
    </w:p>
    <w:p w14:paraId="01EEA821" w14:textId="77777777" w:rsidR="00471CB5" w:rsidRPr="002B3784" w:rsidRDefault="00471CB5" w:rsidP="249A08BD">
      <w:pPr>
        <w:rPr>
          <w:u w:val="single"/>
        </w:rPr>
      </w:pPr>
    </w:p>
    <w:p w14:paraId="6C69FC2A" w14:textId="77777777" w:rsidR="003372E4" w:rsidRDefault="75D59E0D" w:rsidP="249A08BD">
      <w:pPr>
        <w:pStyle w:val="ListParagraph"/>
        <w:numPr>
          <w:ilvl w:val="0"/>
          <w:numId w:val="10"/>
        </w:numPr>
        <w:jc w:val="both"/>
      </w:pPr>
      <w:r>
        <w:t xml:space="preserve">To take reasonable care for the health and safety of yourself and others; </w:t>
      </w:r>
    </w:p>
    <w:p w14:paraId="6F363E3F" w14:textId="49A4875E" w:rsidR="75D59E0D" w:rsidRDefault="75D59E0D" w:rsidP="00520611">
      <w:pPr>
        <w:pStyle w:val="ListParagraph"/>
        <w:numPr>
          <w:ilvl w:val="0"/>
          <w:numId w:val="10"/>
        </w:numPr>
        <w:jc w:val="both"/>
      </w:pPr>
      <w:r>
        <w:t>make use of the tools, equipment, training and resources; and actively engage with colleagues at all levels to</w:t>
      </w:r>
      <w:r w:rsidR="003372E4">
        <w:t xml:space="preserve"> </w:t>
      </w:r>
      <w:r>
        <w:t>contribute to the continuous improvement of health and safety management</w:t>
      </w:r>
    </w:p>
    <w:p w14:paraId="02BA8B43" w14:textId="28E7A923" w:rsidR="75D59E0D" w:rsidRDefault="75D59E0D" w:rsidP="249A08BD">
      <w:pPr>
        <w:pStyle w:val="ListParagraph"/>
        <w:numPr>
          <w:ilvl w:val="0"/>
          <w:numId w:val="10"/>
        </w:numPr>
        <w:jc w:val="both"/>
      </w:pPr>
      <w:r>
        <w:t>To carry out any additional activities that may be reasonably required or requested.</w:t>
      </w:r>
    </w:p>
    <w:p w14:paraId="0C5C0F92" w14:textId="68F43912" w:rsidR="75D59E0D" w:rsidRDefault="75D59E0D" w:rsidP="249A08BD">
      <w:pPr>
        <w:pStyle w:val="ListParagraph"/>
        <w:numPr>
          <w:ilvl w:val="0"/>
          <w:numId w:val="10"/>
        </w:numPr>
        <w:jc w:val="both"/>
      </w:pPr>
      <w:r>
        <w:t>Complete mandatory health and safety training modules and any that are specific to your role.</w:t>
      </w:r>
    </w:p>
    <w:p w14:paraId="5E253854" w14:textId="0091BE04" w:rsidR="249A08BD" w:rsidRDefault="249A08BD" w:rsidP="249A08BD">
      <w:pPr>
        <w:pStyle w:val="ListParagraph"/>
        <w:ind w:left="360"/>
      </w:pPr>
    </w:p>
    <w:p w14:paraId="6180B2EB" w14:textId="77777777" w:rsidR="008A1DA7" w:rsidRDefault="008A1DA7" w:rsidP="249A08BD">
      <w:pPr>
        <w:rPr>
          <w:b/>
          <w:bCs/>
        </w:rPr>
      </w:pPr>
    </w:p>
    <w:p w14:paraId="4F9AFC4E" w14:textId="2A74E4F7" w:rsidR="75D59E0D" w:rsidRDefault="75D59E0D" w:rsidP="249A08BD">
      <w:pPr>
        <w:rPr>
          <w:b/>
          <w:bCs/>
        </w:rPr>
      </w:pPr>
      <w:r w:rsidRPr="249A08BD">
        <w:rPr>
          <w:b/>
          <w:bCs/>
        </w:rPr>
        <w:t>Skills/Knowledge/Experience/Qualifications</w:t>
      </w:r>
    </w:p>
    <w:p w14:paraId="0801596B" w14:textId="77777777" w:rsidR="249A08BD" w:rsidRDefault="249A08BD" w:rsidP="249A08BD"/>
    <w:p w14:paraId="1D7FA182" w14:textId="3CFD2CA8" w:rsidR="75D59E0D" w:rsidRDefault="75D59E0D" w:rsidP="249A08BD">
      <w:r w:rsidRPr="249A08BD">
        <w:rPr>
          <w:b/>
          <w:bCs/>
        </w:rPr>
        <w:t>Essential</w:t>
      </w:r>
    </w:p>
    <w:p w14:paraId="395316E5" w14:textId="77777777" w:rsidR="249A08BD" w:rsidRDefault="249A08BD" w:rsidP="249A08BD"/>
    <w:p w14:paraId="7777CB49" w14:textId="5292FCB2" w:rsidR="75D59E0D" w:rsidRPr="008365B3" w:rsidRDefault="75D59E0D" w:rsidP="249A08BD">
      <w:pPr>
        <w:pStyle w:val="ListParagraph"/>
        <w:numPr>
          <w:ilvl w:val="0"/>
          <w:numId w:val="13"/>
        </w:numPr>
      </w:pPr>
      <w:r w:rsidRPr="008365B3">
        <w:t>Excellent communication skills- verbal, written and professional telephone manner</w:t>
      </w:r>
    </w:p>
    <w:p w14:paraId="7322523E" w14:textId="77777777" w:rsidR="00EA4779" w:rsidRPr="00EA4779" w:rsidRDefault="00EA4779" w:rsidP="00EA4779">
      <w:pPr>
        <w:pStyle w:val="ListParagraph"/>
        <w:numPr>
          <w:ilvl w:val="0"/>
          <w:numId w:val="13"/>
        </w:numPr>
      </w:pPr>
      <w:r w:rsidRPr="00EA4779">
        <w:t>IT literacy and competency in use of Microsoft applications and confidence in IT system use</w:t>
      </w:r>
    </w:p>
    <w:p w14:paraId="155CB1A4" w14:textId="483E5A5D" w:rsidR="75D59E0D" w:rsidRPr="008365B3" w:rsidRDefault="00486EE1" w:rsidP="249A08BD">
      <w:pPr>
        <w:pStyle w:val="ListParagraph"/>
        <w:numPr>
          <w:ilvl w:val="0"/>
          <w:numId w:val="13"/>
        </w:numPr>
      </w:pPr>
      <w:r>
        <w:t xml:space="preserve">Willing and able to travel to various locations around the UK </w:t>
      </w:r>
    </w:p>
    <w:p w14:paraId="545C9D4A" w14:textId="306AF001" w:rsidR="75D59E0D" w:rsidRPr="008365B3" w:rsidRDefault="00E459F3" w:rsidP="249A08BD">
      <w:pPr>
        <w:pStyle w:val="ListParagraph"/>
        <w:numPr>
          <w:ilvl w:val="0"/>
          <w:numId w:val="13"/>
        </w:numPr>
      </w:pPr>
      <w:r>
        <w:t xml:space="preserve">Strong </w:t>
      </w:r>
      <w:r w:rsidR="75D59E0D" w:rsidRPr="008365B3">
        <w:t>understanding of Health and Safety legislation and Risk Assessments</w:t>
      </w:r>
    </w:p>
    <w:p w14:paraId="516A8E5F" w14:textId="24E1199B" w:rsidR="00E76514" w:rsidRPr="008365B3" w:rsidRDefault="00E76514" w:rsidP="00E76514">
      <w:pPr>
        <w:pStyle w:val="ListParagraph"/>
        <w:numPr>
          <w:ilvl w:val="0"/>
          <w:numId w:val="13"/>
        </w:numPr>
      </w:pPr>
      <w:r>
        <w:t xml:space="preserve">Experience of </w:t>
      </w:r>
      <w:r w:rsidR="00EA4779">
        <w:t xml:space="preserve">line </w:t>
      </w:r>
      <w:r>
        <w:t>manag</w:t>
      </w:r>
      <w:r w:rsidR="00EA4779">
        <w:t>ement</w:t>
      </w:r>
    </w:p>
    <w:p w14:paraId="24DE5333" w14:textId="3D58524C" w:rsidR="75D59E0D" w:rsidRDefault="00420A82" w:rsidP="249A08BD">
      <w:pPr>
        <w:pStyle w:val="ListParagraph"/>
        <w:numPr>
          <w:ilvl w:val="0"/>
          <w:numId w:val="13"/>
        </w:numPr>
      </w:pPr>
      <w:r>
        <w:t xml:space="preserve">Experience in managing </w:t>
      </w:r>
      <w:r w:rsidR="75D59E0D" w:rsidRPr="008365B3">
        <w:t>suppliers</w:t>
      </w:r>
      <w:r>
        <w:t>/contractors</w:t>
      </w:r>
    </w:p>
    <w:p w14:paraId="0031C89E" w14:textId="77777777" w:rsidR="00486EE1" w:rsidRDefault="00486EE1" w:rsidP="00486EE1">
      <w:pPr>
        <w:pStyle w:val="ListParagraph"/>
        <w:numPr>
          <w:ilvl w:val="0"/>
          <w:numId w:val="13"/>
        </w:numPr>
      </w:pPr>
      <w:r>
        <w:t>Experience of managing Fit-Out or Office Moves</w:t>
      </w:r>
    </w:p>
    <w:p w14:paraId="590B9DCE" w14:textId="2E6348E0" w:rsidR="00486EE1" w:rsidRPr="008365B3" w:rsidRDefault="00486EE1" w:rsidP="00EA4779">
      <w:pPr>
        <w:pStyle w:val="ListParagraph"/>
        <w:numPr>
          <w:ilvl w:val="0"/>
          <w:numId w:val="13"/>
        </w:numPr>
      </w:pPr>
      <w:r>
        <w:t>Membership of IWFM (or working towards)</w:t>
      </w:r>
    </w:p>
    <w:p w14:paraId="12A79389" w14:textId="070D9611" w:rsidR="00AD5C0B" w:rsidRDefault="00AD5C0B">
      <w:pPr>
        <w:jc w:val="both"/>
        <w:rPr>
          <w:b/>
          <w:bCs/>
        </w:rPr>
      </w:pPr>
    </w:p>
    <w:p w14:paraId="55F6D693" w14:textId="1433649D" w:rsidR="75D59E0D" w:rsidRPr="008365B3" w:rsidRDefault="75D59E0D" w:rsidP="249A08BD">
      <w:r w:rsidRPr="008365B3">
        <w:rPr>
          <w:b/>
          <w:bCs/>
        </w:rPr>
        <w:t>Desirable</w:t>
      </w:r>
      <w:r w:rsidRPr="008365B3">
        <w:t xml:space="preserve"> </w:t>
      </w:r>
    </w:p>
    <w:p w14:paraId="198D672A" w14:textId="77777777" w:rsidR="249A08BD" w:rsidRPr="008365B3" w:rsidRDefault="249A08BD" w:rsidP="249A08BD"/>
    <w:p w14:paraId="52C1EDDF" w14:textId="625E0278" w:rsidR="75D59E0D" w:rsidRPr="008365B3" w:rsidRDefault="75D59E0D" w:rsidP="249A08BD">
      <w:pPr>
        <w:pStyle w:val="ListParagraph"/>
        <w:numPr>
          <w:ilvl w:val="0"/>
          <w:numId w:val="13"/>
        </w:numPr>
      </w:pPr>
      <w:r w:rsidRPr="008365B3">
        <w:t>H&amp;S qualification (IOSH, NEBOSH, First Aid at Work etc)</w:t>
      </w:r>
    </w:p>
    <w:p w14:paraId="69ACA4F2" w14:textId="711A5B16" w:rsidR="75D59E0D" w:rsidRPr="008365B3" w:rsidRDefault="75D59E0D" w:rsidP="249A08BD">
      <w:pPr>
        <w:pStyle w:val="ListParagraph"/>
        <w:numPr>
          <w:ilvl w:val="0"/>
          <w:numId w:val="13"/>
        </w:numPr>
      </w:pPr>
      <w:r w:rsidRPr="008365B3">
        <w:t>Experience in developing procedures and undertaking inspections/audits</w:t>
      </w:r>
    </w:p>
    <w:p w14:paraId="46D700A8" w14:textId="0521B0CB" w:rsidR="75D59E0D" w:rsidRDefault="75D59E0D" w:rsidP="249A08BD">
      <w:pPr>
        <w:pStyle w:val="ListParagraph"/>
        <w:numPr>
          <w:ilvl w:val="0"/>
          <w:numId w:val="13"/>
        </w:numPr>
      </w:pPr>
      <w:r w:rsidRPr="008365B3">
        <w:t>Knowledge of management systems and ISO standards</w:t>
      </w:r>
    </w:p>
    <w:p w14:paraId="568079C6" w14:textId="613123B3" w:rsidR="00FA3BD7" w:rsidRDefault="00FA3BD7" w:rsidP="249A08BD">
      <w:pPr>
        <w:pStyle w:val="ListParagraph"/>
        <w:numPr>
          <w:ilvl w:val="0"/>
          <w:numId w:val="13"/>
        </w:numPr>
      </w:pPr>
      <w:r>
        <w:t>Procurement experience</w:t>
      </w:r>
      <w:r w:rsidR="00492CFF">
        <w:t>/qualifications</w:t>
      </w:r>
    </w:p>
    <w:p w14:paraId="1156C49C" w14:textId="77777777" w:rsidR="00486EE1" w:rsidRDefault="00486EE1" w:rsidP="00486EE1">
      <w:pPr>
        <w:pStyle w:val="ListParagraph"/>
        <w:numPr>
          <w:ilvl w:val="0"/>
          <w:numId w:val="13"/>
        </w:numPr>
      </w:pPr>
      <w:r w:rsidRPr="00EA4779">
        <w:t>Passion and understanding for working in a service organisation </w:t>
      </w:r>
    </w:p>
    <w:p w14:paraId="7A4E3F77" w14:textId="77777777" w:rsidR="00486EE1" w:rsidRDefault="00486EE1" w:rsidP="00486EE1">
      <w:pPr>
        <w:pStyle w:val="ListParagraph"/>
        <w:numPr>
          <w:ilvl w:val="0"/>
          <w:numId w:val="13"/>
        </w:numPr>
      </w:pPr>
      <w:r w:rsidRPr="00EA4779">
        <w:t>Good organisational and planning skills in a fast-paced environment. </w:t>
      </w:r>
    </w:p>
    <w:p w14:paraId="43E7979E" w14:textId="77777777" w:rsidR="00486EE1" w:rsidRPr="00EA4779" w:rsidRDefault="00486EE1" w:rsidP="00486EE1">
      <w:pPr>
        <w:pStyle w:val="ListParagraph"/>
      </w:pPr>
    </w:p>
    <w:p w14:paraId="1BB28417" w14:textId="2E0435B0" w:rsidR="75D59E0D" w:rsidRDefault="75D59E0D" w:rsidP="249A08BD">
      <w:pPr>
        <w:pStyle w:val="paragraph"/>
        <w:spacing w:before="0" w:beforeAutospacing="0" w:after="0" w:afterAutospacing="0"/>
        <w:rPr>
          <w:rFonts w:asciiTheme="minorHAnsi" w:hAnsiTheme="minorHAnsi" w:cstheme="minorBidi"/>
          <w:sz w:val="22"/>
          <w:szCs w:val="22"/>
        </w:rPr>
      </w:pPr>
      <w:r w:rsidRPr="249A08BD">
        <w:rPr>
          <w:rStyle w:val="normaltextrun"/>
          <w:rFonts w:asciiTheme="minorHAnsi" w:hAnsiTheme="minorHAnsi" w:cstheme="minorBidi"/>
          <w:b/>
          <w:bCs/>
          <w:sz w:val="22"/>
          <w:szCs w:val="22"/>
        </w:rPr>
        <w:lastRenderedPageBreak/>
        <w:t>Our Values</w:t>
      </w:r>
      <w:r w:rsidRPr="249A08BD">
        <w:rPr>
          <w:rStyle w:val="eop"/>
          <w:rFonts w:asciiTheme="minorHAnsi" w:hAnsiTheme="minorHAnsi" w:cstheme="minorBidi"/>
          <w:sz w:val="22"/>
          <w:szCs w:val="22"/>
        </w:rPr>
        <w:t> </w:t>
      </w:r>
    </w:p>
    <w:p w14:paraId="64420DEB" w14:textId="1F465B47" w:rsidR="75D59E0D" w:rsidRDefault="75D59E0D" w:rsidP="249A08BD">
      <w:pPr>
        <w:pStyle w:val="paragraph"/>
        <w:spacing w:before="0" w:beforeAutospacing="0" w:after="0" w:afterAutospacing="0"/>
        <w:rPr>
          <w:rFonts w:asciiTheme="minorHAnsi" w:hAnsiTheme="minorHAnsi" w:cstheme="minorBidi"/>
          <w:sz w:val="22"/>
          <w:szCs w:val="22"/>
        </w:rPr>
      </w:pPr>
      <w:r w:rsidRPr="249A08BD">
        <w:rPr>
          <w:rStyle w:val="normaltextrun"/>
          <w:rFonts w:asciiTheme="minorHAnsi" w:hAnsiTheme="minorHAnsi" w:cstheme="minorBid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642A8E6A" w14:textId="64E79917" w:rsidR="249A08BD" w:rsidRDefault="249A08BD" w:rsidP="249A08BD"/>
    <w:p w14:paraId="0F7720ED" w14:textId="487E350F" w:rsidR="75D59E0D" w:rsidRDefault="75D59E0D" w:rsidP="249A08BD">
      <w:pPr>
        <w:pStyle w:val="ListParagraph"/>
        <w:numPr>
          <w:ilvl w:val="0"/>
          <w:numId w:val="10"/>
        </w:numPr>
      </w:pPr>
      <w:r w:rsidRPr="249A08BD">
        <w:t>Integrity – We do the right thing</w:t>
      </w:r>
    </w:p>
    <w:p w14:paraId="7DC2DFC8" w14:textId="0D645A9C" w:rsidR="75D59E0D" w:rsidRDefault="75D59E0D" w:rsidP="249A08BD">
      <w:pPr>
        <w:pStyle w:val="ListParagraph"/>
        <w:numPr>
          <w:ilvl w:val="0"/>
          <w:numId w:val="10"/>
        </w:numPr>
      </w:pPr>
      <w:r w:rsidRPr="249A08BD">
        <w:t>Quality – Quality in everything</w:t>
      </w:r>
    </w:p>
    <w:p w14:paraId="74953723" w14:textId="21164DE6" w:rsidR="75D59E0D" w:rsidRDefault="75D59E0D" w:rsidP="249A08BD">
      <w:pPr>
        <w:pStyle w:val="ListParagraph"/>
        <w:numPr>
          <w:ilvl w:val="0"/>
          <w:numId w:val="10"/>
        </w:numPr>
      </w:pPr>
      <w:r w:rsidRPr="249A08BD">
        <w:t>People - We care</w:t>
      </w:r>
    </w:p>
    <w:p w14:paraId="724C902D" w14:textId="4B6666CD" w:rsidR="75D59E0D" w:rsidRDefault="75D59E0D" w:rsidP="249A08BD">
      <w:pPr>
        <w:pStyle w:val="ListParagraph"/>
        <w:numPr>
          <w:ilvl w:val="0"/>
          <w:numId w:val="10"/>
        </w:numPr>
      </w:pPr>
      <w:r w:rsidRPr="249A08BD">
        <w:t>Forward thinking – We focus on the future</w:t>
      </w:r>
    </w:p>
    <w:p w14:paraId="01BB11C8" w14:textId="44BC037D" w:rsidR="75D59E0D" w:rsidRDefault="75D59E0D" w:rsidP="249A08BD">
      <w:pPr>
        <w:pStyle w:val="ListParagraph"/>
        <w:numPr>
          <w:ilvl w:val="0"/>
          <w:numId w:val="10"/>
        </w:numPr>
      </w:pPr>
      <w:r w:rsidRPr="249A08BD">
        <w:t>Positivity – We believe we can</w:t>
      </w:r>
    </w:p>
    <w:p w14:paraId="085E97A5" w14:textId="42E16A5B" w:rsidR="75D59E0D" w:rsidRDefault="75D59E0D" w:rsidP="249A08BD">
      <w:pPr>
        <w:pStyle w:val="ListParagraph"/>
        <w:numPr>
          <w:ilvl w:val="0"/>
          <w:numId w:val="10"/>
        </w:numPr>
      </w:pPr>
      <w:r w:rsidRPr="249A08BD">
        <w:t xml:space="preserve">Fairness – We champion equality </w:t>
      </w:r>
    </w:p>
    <w:p w14:paraId="54CABF5A" w14:textId="77777777" w:rsidR="249A08BD" w:rsidRDefault="249A08BD" w:rsidP="249A08BD"/>
    <w:p w14:paraId="3710A4E5" w14:textId="1EA49EAD" w:rsidR="75D59E0D" w:rsidRDefault="75D59E0D" w:rsidP="249A08BD">
      <w:pPr>
        <w:rPr>
          <w:b/>
          <w:bCs/>
        </w:rPr>
      </w:pPr>
      <w:r w:rsidRPr="249A08BD">
        <w:rPr>
          <w:b/>
          <w:bCs/>
        </w:rPr>
        <w:t>Our WOW Factor</w:t>
      </w:r>
    </w:p>
    <w:p w14:paraId="43244A7B" w14:textId="77777777" w:rsidR="249A08BD" w:rsidRDefault="249A08BD" w:rsidP="249A08BD"/>
    <w:p w14:paraId="435B9EB4" w14:textId="77777777" w:rsidR="75D59E0D" w:rsidRDefault="75D59E0D" w:rsidP="249A08BD">
      <w:r w:rsidRPr="249A08BD">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6B73501" w14:textId="77777777" w:rsidR="249A08BD" w:rsidRDefault="249A08BD" w:rsidP="249A08BD"/>
    <w:p w14:paraId="4DD32FC1" w14:textId="77777777" w:rsidR="75D59E0D" w:rsidRDefault="75D59E0D" w:rsidP="249A08BD">
      <w:pPr>
        <w:rPr>
          <w:b/>
          <w:bCs/>
        </w:rPr>
      </w:pPr>
      <w:r w:rsidRPr="249A08BD">
        <w:rPr>
          <w:b/>
          <w:bCs/>
        </w:rPr>
        <w:t>You belong</w:t>
      </w:r>
    </w:p>
    <w:p w14:paraId="0BB9DF51" w14:textId="77777777" w:rsidR="249A08BD" w:rsidRDefault="249A08BD" w:rsidP="249A08BD">
      <w:pPr>
        <w:rPr>
          <w:b/>
          <w:bCs/>
        </w:rPr>
      </w:pPr>
    </w:p>
    <w:p w14:paraId="73C2BDC4" w14:textId="77777777" w:rsidR="75D59E0D" w:rsidRDefault="75D59E0D" w:rsidP="249A08BD">
      <w:r w:rsidRPr="249A08BD">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744E8E24" w14:textId="123DFFFD" w:rsidR="75D59E0D" w:rsidRDefault="75D59E0D" w:rsidP="249A08BD">
      <w:r w:rsidRPr="249A08BD">
        <w:t xml:space="preserve">Inspiration and insight can come from anywhere, and no matter your history or choices in life, we empower our people to be their best, so we can be our best, together. </w:t>
      </w:r>
      <w:r w:rsidRPr="249A08BD">
        <w:rPr>
          <w:b/>
          <w:bCs/>
        </w:rPr>
        <w:t>We welcome the whole you.</w:t>
      </w:r>
    </w:p>
    <w:p w14:paraId="46C8C060" w14:textId="39EFEF9F" w:rsidR="249A08BD" w:rsidRDefault="249A08BD" w:rsidP="249A08BD">
      <w:pPr>
        <w:jc w:val="both"/>
        <w:rPr>
          <w:b/>
          <w:bCs/>
        </w:rPr>
      </w:pPr>
    </w:p>
    <w:p w14:paraId="06040B97" w14:textId="6313BA1A" w:rsidR="249A08BD" w:rsidRDefault="249A08BD" w:rsidP="249A08BD">
      <w:pPr>
        <w:jc w:val="both"/>
        <w:rPr>
          <w:b/>
          <w:bCs/>
        </w:rPr>
      </w:pPr>
    </w:p>
    <w:sectPr w:rsidR="249A08BD"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578C" w14:textId="77777777" w:rsidR="00E92829" w:rsidRDefault="00E92829" w:rsidP="009662B0">
      <w:r>
        <w:separator/>
      </w:r>
    </w:p>
  </w:endnote>
  <w:endnote w:type="continuationSeparator" w:id="0">
    <w:p w14:paraId="60750D6D" w14:textId="77777777" w:rsidR="00E92829" w:rsidRDefault="00E92829" w:rsidP="009662B0">
      <w:r>
        <w:continuationSeparator/>
      </w:r>
    </w:p>
  </w:endnote>
  <w:endnote w:type="continuationNotice" w:id="1">
    <w:p w14:paraId="2365A009" w14:textId="77777777" w:rsidR="00E92829" w:rsidRDefault="00E92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42C7" w14:textId="77777777" w:rsidR="00E92829" w:rsidRDefault="00E92829" w:rsidP="009662B0">
      <w:r>
        <w:separator/>
      </w:r>
    </w:p>
  </w:footnote>
  <w:footnote w:type="continuationSeparator" w:id="0">
    <w:p w14:paraId="5D14F6BB" w14:textId="77777777" w:rsidR="00E92829" w:rsidRDefault="00E92829" w:rsidP="009662B0">
      <w:r>
        <w:continuationSeparator/>
      </w:r>
    </w:p>
  </w:footnote>
  <w:footnote w:type="continuationNotice" w:id="1">
    <w:p w14:paraId="22B22C4B" w14:textId="77777777" w:rsidR="00E92829" w:rsidRDefault="00E92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D44E8"/>
    <w:multiLevelType w:val="hybridMultilevel"/>
    <w:tmpl w:val="D256BB34"/>
    <w:lvl w:ilvl="0" w:tplc="08090001">
      <w:start w:val="1"/>
      <w:numFmt w:val="bullet"/>
      <w:lvlText w:val=""/>
      <w:lvlJc w:val="left"/>
      <w:pPr>
        <w:ind w:left="720" w:hanging="360"/>
      </w:pPr>
      <w:rPr>
        <w:rFonts w:ascii="Symbol" w:hAnsi="Symbol" w:hint="default"/>
      </w:rPr>
    </w:lvl>
    <w:lvl w:ilvl="1" w:tplc="5C4C5CA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832C0F"/>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EB604C"/>
    <w:multiLevelType w:val="hybridMultilevel"/>
    <w:tmpl w:val="0B5A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D7DD9"/>
    <w:multiLevelType w:val="multilevel"/>
    <w:tmpl w:val="7F98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6A2F7E"/>
    <w:multiLevelType w:val="hybridMultilevel"/>
    <w:tmpl w:val="E99C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9"/>
  </w:num>
  <w:num w:numId="2" w16cid:durableId="745304528">
    <w:abstractNumId w:val="15"/>
  </w:num>
  <w:num w:numId="3" w16cid:durableId="1389496733">
    <w:abstractNumId w:val="5"/>
  </w:num>
  <w:num w:numId="4" w16cid:durableId="1981038286">
    <w:abstractNumId w:val="6"/>
  </w:num>
  <w:num w:numId="5" w16cid:durableId="669916032">
    <w:abstractNumId w:val="2"/>
  </w:num>
  <w:num w:numId="6" w16cid:durableId="1388072729">
    <w:abstractNumId w:val="12"/>
  </w:num>
  <w:num w:numId="7" w16cid:durableId="2103333891">
    <w:abstractNumId w:val="13"/>
  </w:num>
  <w:num w:numId="8" w16cid:durableId="737947757">
    <w:abstractNumId w:val="3"/>
  </w:num>
  <w:num w:numId="9" w16cid:durableId="1945385579">
    <w:abstractNumId w:val="0"/>
  </w:num>
  <w:num w:numId="10" w16cid:durableId="182210305">
    <w:abstractNumId w:val="7"/>
  </w:num>
  <w:num w:numId="11" w16cid:durableId="114518574">
    <w:abstractNumId w:val="1"/>
  </w:num>
  <w:num w:numId="12" w16cid:durableId="1411535782">
    <w:abstractNumId w:val="10"/>
  </w:num>
  <w:num w:numId="13" w16cid:durableId="850729292">
    <w:abstractNumId w:val="4"/>
  </w:num>
  <w:num w:numId="14" w16cid:durableId="1666546951">
    <w:abstractNumId w:val="8"/>
  </w:num>
  <w:num w:numId="15" w16cid:durableId="236794754">
    <w:abstractNumId w:val="11"/>
  </w:num>
  <w:num w:numId="16" w16cid:durableId="231625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016C"/>
    <w:rsid w:val="00004476"/>
    <w:rsid w:val="00011587"/>
    <w:rsid w:val="0001294F"/>
    <w:rsid w:val="00013C56"/>
    <w:rsid w:val="00024964"/>
    <w:rsid w:val="0003698E"/>
    <w:rsid w:val="000472E4"/>
    <w:rsid w:val="00063104"/>
    <w:rsid w:val="00093E2C"/>
    <w:rsid w:val="000B0AAF"/>
    <w:rsid w:val="000B15EF"/>
    <w:rsid w:val="000B361C"/>
    <w:rsid w:val="000B5461"/>
    <w:rsid w:val="000C2075"/>
    <w:rsid w:val="000C7164"/>
    <w:rsid w:val="000D0C9C"/>
    <w:rsid w:val="000D67E3"/>
    <w:rsid w:val="000E6710"/>
    <w:rsid w:val="000F38EE"/>
    <w:rsid w:val="00102631"/>
    <w:rsid w:val="00103CDA"/>
    <w:rsid w:val="00105C7A"/>
    <w:rsid w:val="00110A44"/>
    <w:rsid w:val="00123458"/>
    <w:rsid w:val="00131AC7"/>
    <w:rsid w:val="00141D17"/>
    <w:rsid w:val="0015142A"/>
    <w:rsid w:val="001621BF"/>
    <w:rsid w:val="00166EAE"/>
    <w:rsid w:val="001670AE"/>
    <w:rsid w:val="00195411"/>
    <w:rsid w:val="001A0583"/>
    <w:rsid w:val="001A66A1"/>
    <w:rsid w:val="001B0BE2"/>
    <w:rsid w:val="001B1353"/>
    <w:rsid w:val="001B13C7"/>
    <w:rsid w:val="001B253D"/>
    <w:rsid w:val="001D110C"/>
    <w:rsid w:val="001D4263"/>
    <w:rsid w:val="001D4B9F"/>
    <w:rsid w:val="001E4855"/>
    <w:rsid w:val="001F396B"/>
    <w:rsid w:val="001F6E9F"/>
    <w:rsid w:val="001F77F3"/>
    <w:rsid w:val="001F7EFE"/>
    <w:rsid w:val="0020131E"/>
    <w:rsid w:val="002107FD"/>
    <w:rsid w:val="002175CF"/>
    <w:rsid w:val="00221122"/>
    <w:rsid w:val="0023366F"/>
    <w:rsid w:val="0024760D"/>
    <w:rsid w:val="00247D5A"/>
    <w:rsid w:val="002640B2"/>
    <w:rsid w:val="00266B91"/>
    <w:rsid w:val="00270038"/>
    <w:rsid w:val="002B3784"/>
    <w:rsid w:val="002B5D0B"/>
    <w:rsid w:val="002C0537"/>
    <w:rsid w:val="002C5B69"/>
    <w:rsid w:val="002D4063"/>
    <w:rsid w:val="002D7DFE"/>
    <w:rsid w:val="002E015E"/>
    <w:rsid w:val="002F2DBE"/>
    <w:rsid w:val="00312793"/>
    <w:rsid w:val="00317768"/>
    <w:rsid w:val="0032039C"/>
    <w:rsid w:val="00337287"/>
    <w:rsid w:val="003372E4"/>
    <w:rsid w:val="00341F72"/>
    <w:rsid w:val="0036448D"/>
    <w:rsid w:val="00372E45"/>
    <w:rsid w:val="00373241"/>
    <w:rsid w:val="00384253"/>
    <w:rsid w:val="003A25B8"/>
    <w:rsid w:val="003A4D3D"/>
    <w:rsid w:val="003B212B"/>
    <w:rsid w:val="003B3872"/>
    <w:rsid w:val="003B43E1"/>
    <w:rsid w:val="003C161A"/>
    <w:rsid w:val="003C3014"/>
    <w:rsid w:val="003C799D"/>
    <w:rsid w:val="003D4EAB"/>
    <w:rsid w:val="003D584A"/>
    <w:rsid w:val="003F079A"/>
    <w:rsid w:val="004058B3"/>
    <w:rsid w:val="00420A82"/>
    <w:rsid w:val="00421018"/>
    <w:rsid w:val="0042125F"/>
    <w:rsid w:val="00434E65"/>
    <w:rsid w:val="004417EB"/>
    <w:rsid w:val="00443C23"/>
    <w:rsid w:val="004537A1"/>
    <w:rsid w:val="00456346"/>
    <w:rsid w:val="0046480E"/>
    <w:rsid w:val="00471CB5"/>
    <w:rsid w:val="00480ABC"/>
    <w:rsid w:val="0048439F"/>
    <w:rsid w:val="00486558"/>
    <w:rsid w:val="00486EE1"/>
    <w:rsid w:val="00492CFF"/>
    <w:rsid w:val="004A3EB3"/>
    <w:rsid w:val="004B463A"/>
    <w:rsid w:val="004C5C24"/>
    <w:rsid w:val="004C7F4D"/>
    <w:rsid w:val="004E26FD"/>
    <w:rsid w:val="004F2F9D"/>
    <w:rsid w:val="004F7823"/>
    <w:rsid w:val="00502DC0"/>
    <w:rsid w:val="0051131E"/>
    <w:rsid w:val="005148C5"/>
    <w:rsid w:val="005174FB"/>
    <w:rsid w:val="00532A10"/>
    <w:rsid w:val="00536548"/>
    <w:rsid w:val="00554BDA"/>
    <w:rsid w:val="00554E51"/>
    <w:rsid w:val="00561CBC"/>
    <w:rsid w:val="00563D4A"/>
    <w:rsid w:val="00564E20"/>
    <w:rsid w:val="005737ED"/>
    <w:rsid w:val="00576E73"/>
    <w:rsid w:val="00577B58"/>
    <w:rsid w:val="00580D7B"/>
    <w:rsid w:val="00581D3F"/>
    <w:rsid w:val="00587ABD"/>
    <w:rsid w:val="005A0BDA"/>
    <w:rsid w:val="005A12DF"/>
    <w:rsid w:val="005A254A"/>
    <w:rsid w:val="005B5527"/>
    <w:rsid w:val="005D1440"/>
    <w:rsid w:val="005D5680"/>
    <w:rsid w:val="005E0D83"/>
    <w:rsid w:val="00605CDA"/>
    <w:rsid w:val="00606537"/>
    <w:rsid w:val="00611F91"/>
    <w:rsid w:val="00614424"/>
    <w:rsid w:val="00622367"/>
    <w:rsid w:val="006277D7"/>
    <w:rsid w:val="00665096"/>
    <w:rsid w:val="00665BD5"/>
    <w:rsid w:val="00671168"/>
    <w:rsid w:val="0069539C"/>
    <w:rsid w:val="006A2844"/>
    <w:rsid w:val="006B1030"/>
    <w:rsid w:val="006B57EF"/>
    <w:rsid w:val="006C3599"/>
    <w:rsid w:val="006D7A66"/>
    <w:rsid w:val="006E2EAA"/>
    <w:rsid w:val="00714361"/>
    <w:rsid w:val="007173A2"/>
    <w:rsid w:val="00751BA5"/>
    <w:rsid w:val="007534B9"/>
    <w:rsid w:val="00760911"/>
    <w:rsid w:val="0076110E"/>
    <w:rsid w:val="00761C6D"/>
    <w:rsid w:val="00783AD6"/>
    <w:rsid w:val="00784F16"/>
    <w:rsid w:val="00785B7C"/>
    <w:rsid w:val="007B7750"/>
    <w:rsid w:val="007C3C0E"/>
    <w:rsid w:val="007C78EB"/>
    <w:rsid w:val="007D27B6"/>
    <w:rsid w:val="007D5D2C"/>
    <w:rsid w:val="00824F72"/>
    <w:rsid w:val="008252F8"/>
    <w:rsid w:val="00825F9B"/>
    <w:rsid w:val="008306A9"/>
    <w:rsid w:val="0083105C"/>
    <w:rsid w:val="008365B3"/>
    <w:rsid w:val="00836743"/>
    <w:rsid w:val="00836EEB"/>
    <w:rsid w:val="00852AC2"/>
    <w:rsid w:val="008602A0"/>
    <w:rsid w:val="00880145"/>
    <w:rsid w:val="008963CC"/>
    <w:rsid w:val="008A1DA7"/>
    <w:rsid w:val="008A4722"/>
    <w:rsid w:val="008B1F11"/>
    <w:rsid w:val="008C4B03"/>
    <w:rsid w:val="008D587D"/>
    <w:rsid w:val="0090183A"/>
    <w:rsid w:val="009131D5"/>
    <w:rsid w:val="0092509C"/>
    <w:rsid w:val="0093003D"/>
    <w:rsid w:val="009455F0"/>
    <w:rsid w:val="00963DEB"/>
    <w:rsid w:val="009662B0"/>
    <w:rsid w:val="00973373"/>
    <w:rsid w:val="00996F9F"/>
    <w:rsid w:val="009A0214"/>
    <w:rsid w:val="009A07E8"/>
    <w:rsid w:val="009B379B"/>
    <w:rsid w:val="009B5454"/>
    <w:rsid w:val="009B5ED9"/>
    <w:rsid w:val="009C49BF"/>
    <w:rsid w:val="009D7CC1"/>
    <w:rsid w:val="009E40B0"/>
    <w:rsid w:val="00A07331"/>
    <w:rsid w:val="00A118F6"/>
    <w:rsid w:val="00A11F70"/>
    <w:rsid w:val="00A140A1"/>
    <w:rsid w:val="00A2043D"/>
    <w:rsid w:val="00A43431"/>
    <w:rsid w:val="00A4560C"/>
    <w:rsid w:val="00A46C39"/>
    <w:rsid w:val="00A47111"/>
    <w:rsid w:val="00A507F8"/>
    <w:rsid w:val="00A52AE2"/>
    <w:rsid w:val="00A5311B"/>
    <w:rsid w:val="00A6612A"/>
    <w:rsid w:val="00A75D92"/>
    <w:rsid w:val="00A9282E"/>
    <w:rsid w:val="00A95E4B"/>
    <w:rsid w:val="00AA5570"/>
    <w:rsid w:val="00AB02F9"/>
    <w:rsid w:val="00AB6B97"/>
    <w:rsid w:val="00AD1073"/>
    <w:rsid w:val="00AD4C2F"/>
    <w:rsid w:val="00AD5C0B"/>
    <w:rsid w:val="00AE101E"/>
    <w:rsid w:val="00AE5D79"/>
    <w:rsid w:val="00B00848"/>
    <w:rsid w:val="00B24037"/>
    <w:rsid w:val="00B26722"/>
    <w:rsid w:val="00B31204"/>
    <w:rsid w:val="00B5405A"/>
    <w:rsid w:val="00B55B95"/>
    <w:rsid w:val="00B67913"/>
    <w:rsid w:val="00B74ECA"/>
    <w:rsid w:val="00B75014"/>
    <w:rsid w:val="00B76037"/>
    <w:rsid w:val="00B77E2F"/>
    <w:rsid w:val="00B849E5"/>
    <w:rsid w:val="00B84E93"/>
    <w:rsid w:val="00BA19FC"/>
    <w:rsid w:val="00BA2C52"/>
    <w:rsid w:val="00BA61A0"/>
    <w:rsid w:val="00BA6DF8"/>
    <w:rsid w:val="00BA7571"/>
    <w:rsid w:val="00BB4859"/>
    <w:rsid w:val="00BC360C"/>
    <w:rsid w:val="00BC3951"/>
    <w:rsid w:val="00BC7A08"/>
    <w:rsid w:val="00BD5D55"/>
    <w:rsid w:val="00BD6F76"/>
    <w:rsid w:val="00BE0763"/>
    <w:rsid w:val="00BF7C23"/>
    <w:rsid w:val="00C31FD5"/>
    <w:rsid w:val="00C407F3"/>
    <w:rsid w:val="00C55F62"/>
    <w:rsid w:val="00C61941"/>
    <w:rsid w:val="00C97456"/>
    <w:rsid w:val="00CA63C6"/>
    <w:rsid w:val="00CA6B6D"/>
    <w:rsid w:val="00CA7AD4"/>
    <w:rsid w:val="00CB3ED1"/>
    <w:rsid w:val="00CB4D52"/>
    <w:rsid w:val="00CC6850"/>
    <w:rsid w:val="00CD698D"/>
    <w:rsid w:val="00CD6BDE"/>
    <w:rsid w:val="00CF28A3"/>
    <w:rsid w:val="00D019D7"/>
    <w:rsid w:val="00D03CCA"/>
    <w:rsid w:val="00D23FEC"/>
    <w:rsid w:val="00D26DDC"/>
    <w:rsid w:val="00D327B7"/>
    <w:rsid w:val="00D33369"/>
    <w:rsid w:val="00D33AAD"/>
    <w:rsid w:val="00D341E8"/>
    <w:rsid w:val="00D347C3"/>
    <w:rsid w:val="00D64E97"/>
    <w:rsid w:val="00D86F86"/>
    <w:rsid w:val="00D912D0"/>
    <w:rsid w:val="00D92297"/>
    <w:rsid w:val="00D95598"/>
    <w:rsid w:val="00DB19CD"/>
    <w:rsid w:val="00DB1CA9"/>
    <w:rsid w:val="00DB4533"/>
    <w:rsid w:val="00DB6768"/>
    <w:rsid w:val="00DD40E2"/>
    <w:rsid w:val="00DD4562"/>
    <w:rsid w:val="00DE2010"/>
    <w:rsid w:val="00DF61CB"/>
    <w:rsid w:val="00DF788D"/>
    <w:rsid w:val="00E006D6"/>
    <w:rsid w:val="00E0576A"/>
    <w:rsid w:val="00E11778"/>
    <w:rsid w:val="00E3165C"/>
    <w:rsid w:val="00E3412A"/>
    <w:rsid w:val="00E42E6E"/>
    <w:rsid w:val="00E459F3"/>
    <w:rsid w:val="00E5047A"/>
    <w:rsid w:val="00E52E23"/>
    <w:rsid w:val="00E70B21"/>
    <w:rsid w:val="00E726E2"/>
    <w:rsid w:val="00E76514"/>
    <w:rsid w:val="00E802FC"/>
    <w:rsid w:val="00E82074"/>
    <w:rsid w:val="00E82C87"/>
    <w:rsid w:val="00E92829"/>
    <w:rsid w:val="00E93CB1"/>
    <w:rsid w:val="00EA4779"/>
    <w:rsid w:val="00EB6974"/>
    <w:rsid w:val="00EF2898"/>
    <w:rsid w:val="00F01F39"/>
    <w:rsid w:val="00F25416"/>
    <w:rsid w:val="00F25B58"/>
    <w:rsid w:val="00F33066"/>
    <w:rsid w:val="00F37378"/>
    <w:rsid w:val="00F43D6F"/>
    <w:rsid w:val="00F5002F"/>
    <w:rsid w:val="00F541D0"/>
    <w:rsid w:val="00F543D5"/>
    <w:rsid w:val="00F570B8"/>
    <w:rsid w:val="00F61911"/>
    <w:rsid w:val="00F70E70"/>
    <w:rsid w:val="00F90C48"/>
    <w:rsid w:val="00FA3BD7"/>
    <w:rsid w:val="00FB33C4"/>
    <w:rsid w:val="00FE52C1"/>
    <w:rsid w:val="00FE7589"/>
    <w:rsid w:val="00FF5EDF"/>
    <w:rsid w:val="00FF739D"/>
    <w:rsid w:val="019EAF05"/>
    <w:rsid w:val="01F3BFBE"/>
    <w:rsid w:val="0351AC38"/>
    <w:rsid w:val="037C7D12"/>
    <w:rsid w:val="047C23D0"/>
    <w:rsid w:val="0A48DFFF"/>
    <w:rsid w:val="0D4370A7"/>
    <w:rsid w:val="0FB928BF"/>
    <w:rsid w:val="1D0D69B0"/>
    <w:rsid w:val="21D2B763"/>
    <w:rsid w:val="249A08BD"/>
    <w:rsid w:val="25205C82"/>
    <w:rsid w:val="26903DEF"/>
    <w:rsid w:val="2C446926"/>
    <w:rsid w:val="378CB73D"/>
    <w:rsid w:val="39BB4800"/>
    <w:rsid w:val="39C2F73D"/>
    <w:rsid w:val="3A352F53"/>
    <w:rsid w:val="3CB049E4"/>
    <w:rsid w:val="3F88B86C"/>
    <w:rsid w:val="40DA86F0"/>
    <w:rsid w:val="40F312CC"/>
    <w:rsid w:val="4153B7A0"/>
    <w:rsid w:val="435A3796"/>
    <w:rsid w:val="49538593"/>
    <w:rsid w:val="4A0F429B"/>
    <w:rsid w:val="4FF9BD91"/>
    <w:rsid w:val="5327D8BB"/>
    <w:rsid w:val="5458F210"/>
    <w:rsid w:val="54D799E5"/>
    <w:rsid w:val="55603704"/>
    <w:rsid w:val="581E6F0E"/>
    <w:rsid w:val="597F3D22"/>
    <w:rsid w:val="5BC66793"/>
    <w:rsid w:val="5D822629"/>
    <w:rsid w:val="5EE2D88B"/>
    <w:rsid w:val="603216D3"/>
    <w:rsid w:val="61C86A4B"/>
    <w:rsid w:val="6369D8A2"/>
    <w:rsid w:val="66CB5E03"/>
    <w:rsid w:val="670B37DA"/>
    <w:rsid w:val="6A26E519"/>
    <w:rsid w:val="6DD3D259"/>
    <w:rsid w:val="6E94F178"/>
    <w:rsid w:val="6F2B4C71"/>
    <w:rsid w:val="7145930B"/>
    <w:rsid w:val="715D025E"/>
    <w:rsid w:val="75D59E0D"/>
    <w:rsid w:val="7628EC81"/>
    <w:rsid w:val="78AA7817"/>
    <w:rsid w:val="7CDFBBFA"/>
    <w:rsid w:val="7DC689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10942730-C639-4054-B5F0-E28A4B92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337287"/>
    <w:pPr>
      <w:jc w:val="left"/>
    </w:pPr>
    <w:rPr>
      <w:rFonts w:asciiTheme="minorHAnsi" w:hAnsiTheme="minorHAnsi" w:cstheme="minorBidi"/>
    </w:rPr>
  </w:style>
  <w:style w:type="character" w:styleId="Mention">
    <w:name w:val="Mention"/>
    <w:basedOn w:val="DefaultParagraphFont"/>
    <w:uiPriority w:val="99"/>
    <w:unhideWhenUsed/>
    <w:rsid w:val="009131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6" ma:contentTypeDescription="Create a new document." ma:contentTypeScope="" ma:versionID="dc0af86a71cd540914e82a0659bce9b2">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bad02ea2a006b35890b3ad8d19234167" ns2:_="" ns3:_="">
    <xsd:import namespace="3cd19c56-e807-4397-935c-f55590b4934b"/>
    <xsd:import namespace="d321c87d-e6a3-4cc4-86c7-fd6b1661c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321c87d-e6a3-4cc4-86c7-fd6b1661c95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DF2AF-42B3-4E00-AE1A-C0550DE6A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d321c87d-e6a3-4cc4-86c7-fd6b1661c952"/>
  </ds:schemaRefs>
</ds:datastoreItem>
</file>

<file path=customXml/itemProps4.xml><?xml version="1.0" encoding="utf-8"?>
<ds:datastoreItem xmlns:ds="http://schemas.openxmlformats.org/officeDocument/2006/customXml" ds:itemID="{674E7FE0-109E-4CC8-9ABA-9287A441C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1341</Words>
  <Characters>7727</Characters>
  <Application>Microsoft Office Word</Application>
  <DocSecurity>2</DocSecurity>
  <Lines>171</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Kim Millard</cp:lastModifiedBy>
  <cp:revision>24</cp:revision>
  <cp:lastPrinted>2015-05-19T13:49:00Z</cp:lastPrinted>
  <dcterms:created xsi:type="dcterms:W3CDTF">2025-07-22T06:42:00Z</dcterms:created>
  <dcterms:modified xsi:type="dcterms:W3CDTF">2025-11-11T16:05:00Z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