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8F8" w14:textId="77777777" w:rsidR="00EF273B" w:rsidRDefault="00EF273B" w:rsidP="002D4063">
      <w:pPr>
        <w:jc w:val="center"/>
        <w:rPr>
          <w:rFonts w:cstheme="minorHAnsi"/>
          <w:b/>
          <w:sz w:val="28"/>
          <w:szCs w:val="28"/>
        </w:rPr>
      </w:pPr>
    </w:p>
    <w:p w14:paraId="622A6A30" w14:textId="0CDEA35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649DF13C"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2A53BA">
        <w:rPr>
          <w:rFonts w:cstheme="minorHAnsi"/>
          <w:b/>
          <w:bCs/>
        </w:rPr>
        <w:t>Senior Ecologist</w:t>
      </w:r>
    </w:p>
    <w:p w14:paraId="0735197F" w14:textId="65FE1776"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2A53BA">
        <w:rPr>
          <w:rFonts w:cstheme="minorHAnsi"/>
          <w:b/>
          <w:bCs/>
        </w:rPr>
        <w:t>Principal/Associate Director</w:t>
      </w:r>
    </w:p>
    <w:p w14:paraId="1B1FE4B2" w14:textId="145E6BB5"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2A53BA">
        <w:rPr>
          <w:rFonts w:cstheme="minorHAnsi"/>
          <w:b/>
          <w:bCs/>
        </w:rPr>
        <w:t>Senior</w:t>
      </w:r>
    </w:p>
    <w:p w14:paraId="46ADB15F" w14:textId="72DE7FD9" w:rsidR="00480ABC" w:rsidRPr="00456346" w:rsidRDefault="00480ABC" w:rsidP="00DE37CB">
      <w:pPr>
        <w:tabs>
          <w:tab w:val="left" w:pos="1710"/>
        </w:tabs>
        <w:rPr>
          <w:rFonts w:cstheme="minorHAnsi"/>
          <w:b/>
          <w:bCs/>
        </w:rPr>
      </w:pPr>
      <w:r w:rsidRPr="00456346">
        <w:rPr>
          <w:rFonts w:cstheme="minorHAnsi"/>
          <w:b/>
          <w:bCs/>
        </w:rPr>
        <w:t>Sector:</w:t>
      </w:r>
      <w:r w:rsidR="00DE37CB">
        <w:rPr>
          <w:rFonts w:cstheme="minorHAnsi"/>
          <w:b/>
          <w:bCs/>
        </w:rPr>
        <w:t xml:space="preserve">                </w:t>
      </w:r>
      <w:r w:rsidR="00415BF3">
        <w:rPr>
          <w:rFonts w:cstheme="minorHAnsi"/>
          <w:b/>
          <w:bCs/>
        </w:rPr>
        <w:t>Ireland</w:t>
      </w:r>
      <w:r w:rsidR="00DE37CB">
        <w:rPr>
          <w:rFonts w:cstheme="minorHAnsi"/>
          <w:b/>
          <w:bCs/>
        </w:rPr>
        <w:tab/>
      </w:r>
    </w:p>
    <w:p w14:paraId="1CBE40C4" w14:textId="1DCC3A09"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415BF3">
        <w:rPr>
          <w:rFonts w:cstheme="minorHAnsi"/>
          <w:b/>
          <w:bCs/>
        </w:rPr>
        <w:t>Ecology Ireland</w:t>
      </w:r>
      <w:r w:rsidR="000C2075" w:rsidRPr="00E14409">
        <w:rPr>
          <w:rFonts w:cstheme="minorHAnsi"/>
          <w:b/>
          <w:bCs/>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67C4D903" w14:textId="790CC730" w:rsidR="00AD191C" w:rsidRDefault="00AD191C" w:rsidP="00AD191C">
      <w:pPr>
        <w:rPr>
          <w:rFonts w:cstheme="minorHAnsi"/>
          <w:iCs/>
          <w:highlight w:val="yellow"/>
        </w:rPr>
      </w:pPr>
    </w:p>
    <w:p w14:paraId="14F758BC" w14:textId="77777777" w:rsidR="002A53BA" w:rsidRPr="002A53BA" w:rsidRDefault="002A53BA" w:rsidP="002A53BA">
      <w:pPr>
        <w:rPr>
          <w:rFonts w:cstheme="minorHAnsi"/>
          <w:iCs/>
        </w:rPr>
      </w:pPr>
      <w:r w:rsidRPr="002A53BA">
        <w:rPr>
          <w:rFonts w:cstheme="minorHAnsi"/>
          <w:iCs/>
        </w:rPr>
        <w:t>APEM Group Woodrow is seeking a Senior Ecologist to join its expanding Irish team. This is a key role that combines ecological fieldwork, project delivery, technical reporting, client engagement, and the mentoring of early-career colleagues. The successful candidate will have the opportunity to contribute to some of the most exciting and meaningful ecological projects in Ireland and beyond.</w:t>
      </w:r>
    </w:p>
    <w:p w14:paraId="7373F6DE" w14:textId="77777777" w:rsidR="002A53BA" w:rsidRDefault="002A53BA" w:rsidP="002A53BA">
      <w:pPr>
        <w:rPr>
          <w:rFonts w:cstheme="minorHAnsi"/>
          <w:iCs/>
        </w:rPr>
      </w:pPr>
    </w:p>
    <w:p w14:paraId="619529D7" w14:textId="476E7464" w:rsidR="002A53BA" w:rsidRDefault="002A53BA" w:rsidP="002A53BA">
      <w:pPr>
        <w:rPr>
          <w:rFonts w:cstheme="minorHAnsi"/>
          <w:iCs/>
        </w:rPr>
      </w:pPr>
      <w:r w:rsidRPr="002A53BA">
        <w:rPr>
          <w:rFonts w:cstheme="minorHAnsi"/>
          <w:iCs/>
        </w:rPr>
        <w:t>This role will involve a balance of field and office-based work, with approximately 50% of time spent on site. The successful candidate must be comfortable travelling to a variety of project locations across Ireland (including Northern Ireland). Occasional travel to the UK or elsewhere within the APEM Group may also be required.</w:t>
      </w:r>
    </w:p>
    <w:p w14:paraId="6951B93D" w14:textId="77777777" w:rsidR="002A53BA" w:rsidRDefault="002A53BA" w:rsidP="002A53BA">
      <w:pPr>
        <w:rPr>
          <w:rFonts w:cstheme="minorHAnsi"/>
          <w:iCs/>
        </w:rPr>
      </w:pPr>
    </w:p>
    <w:p w14:paraId="20C047ED" w14:textId="77777777" w:rsidR="002A53BA" w:rsidRPr="002A53BA" w:rsidRDefault="002A53BA" w:rsidP="002A53BA">
      <w:pPr>
        <w:rPr>
          <w:rFonts w:cstheme="minorHAnsi"/>
          <w:iCs/>
        </w:rPr>
      </w:pPr>
      <w:r w:rsidRPr="002A53BA">
        <w:rPr>
          <w:rFonts w:cstheme="minorHAnsi"/>
          <w:iCs/>
        </w:rPr>
        <w:t>This role is suited to a proactive ecologist who thrives in a dynamic consultancy environment. The Senior Ecologist will:</w:t>
      </w:r>
    </w:p>
    <w:p w14:paraId="0B940413" w14:textId="19DFACD2" w:rsidR="002A53BA" w:rsidRPr="002A53BA" w:rsidRDefault="002A53BA" w:rsidP="002A53BA">
      <w:pPr>
        <w:pStyle w:val="ListParagraph"/>
        <w:numPr>
          <w:ilvl w:val="0"/>
          <w:numId w:val="14"/>
        </w:numPr>
        <w:rPr>
          <w:rFonts w:cstheme="minorHAnsi"/>
          <w:iCs/>
        </w:rPr>
      </w:pPr>
      <w:r w:rsidRPr="002A53BA">
        <w:rPr>
          <w:rFonts w:cstheme="minorHAnsi"/>
          <w:iCs/>
        </w:rPr>
        <w:t>Lead ecology fieldwork across a wide range of habitats and projects.</w:t>
      </w:r>
    </w:p>
    <w:p w14:paraId="486D107D" w14:textId="53BB27A0" w:rsidR="002A53BA" w:rsidRPr="002A53BA" w:rsidRDefault="002A53BA" w:rsidP="002A53BA">
      <w:pPr>
        <w:pStyle w:val="ListParagraph"/>
        <w:numPr>
          <w:ilvl w:val="0"/>
          <w:numId w:val="14"/>
        </w:numPr>
        <w:rPr>
          <w:rFonts w:cstheme="minorHAnsi"/>
          <w:iCs/>
        </w:rPr>
      </w:pPr>
      <w:r w:rsidRPr="002A53BA">
        <w:rPr>
          <w:rFonts w:cstheme="minorHAnsi"/>
          <w:iCs/>
        </w:rPr>
        <w:t>Deliver high-quality reports and impact assessments in line with Irish and EU legislation.</w:t>
      </w:r>
    </w:p>
    <w:p w14:paraId="1B1E5F1C" w14:textId="75053458" w:rsidR="002A53BA" w:rsidRPr="002A53BA" w:rsidRDefault="002A53BA" w:rsidP="002A53BA">
      <w:pPr>
        <w:pStyle w:val="ListParagraph"/>
        <w:numPr>
          <w:ilvl w:val="0"/>
          <w:numId w:val="14"/>
        </w:numPr>
        <w:rPr>
          <w:rFonts w:cstheme="minorHAnsi"/>
          <w:iCs/>
        </w:rPr>
      </w:pPr>
      <w:r w:rsidRPr="002A53BA">
        <w:rPr>
          <w:rFonts w:cstheme="minorHAnsi"/>
          <w:iCs/>
        </w:rPr>
        <w:t>Manage small to medium-scale projects independently, with responsibility for budget, timelines, and client communication.</w:t>
      </w:r>
    </w:p>
    <w:p w14:paraId="77336486" w14:textId="5895CBBC" w:rsidR="002A53BA" w:rsidRPr="002A53BA" w:rsidRDefault="002A53BA" w:rsidP="002A53BA">
      <w:pPr>
        <w:pStyle w:val="ListParagraph"/>
        <w:numPr>
          <w:ilvl w:val="0"/>
          <w:numId w:val="14"/>
        </w:numPr>
        <w:rPr>
          <w:rFonts w:cstheme="minorHAnsi"/>
          <w:iCs/>
        </w:rPr>
      </w:pPr>
      <w:r w:rsidRPr="002A53BA">
        <w:rPr>
          <w:rFonts w:cstheme="minorHAnsi"/>
          <w:iCs/>
        </w:rPr>
        <w:t>Provide support to junior staff in both field and office-based tasks.</w:t>
      </w:r>
    </w:p>
    <w:p w14:paraId="09A46118" w14:textId="29DFBB4F" w:rsidR="002A53BA" w:rsidRPr="002A53BA" w:rsidRDefault="002A53BA" w:rsidP="002A53BA">
      <w:pPr>
        <w:pStyle w:val="ListParagraph"/>
        <w:numPr>
          <w:ilvl w:val="0"/>
          <w:numId w:val="14"/>
        </w:numPr>
        <w:rPr>
          <w:rFonts w:cstheme="minorHAnsi"/>
          <w:iCs/>
        </w:rPr>
      </w:pPr>
      <w:r w:rsidRPr="002A53BA">
        <w:rPr>
          <w:rFonts w:cstheme="minorHAnsi"/>
          <w:iCs/>
        </w:rPr>
        <w:t>Contribute to the preparation of tenders and the development of technical content for proposals and bids.</w:t>
      </w:r>
    </w:p>
    <w:p w14:paraId="2F9926D1" w14:textId="77777777" w:rsidR="002A53BA" w:rsidRPr="002A53BA" w:rsidRDefault="002A53BA" w:rsidP="002A53BA">
      <w:pPr>
        <w:rPr>
          <w:rFonts w:cstheme="minorHAnsi"/>
          <w:iCs/>
        </w:rPr>
      </w:pPr>
    </w:p>
    <w:p w14:paraId="44E78860" w14:textId="022D854D" w:rsidR="002A53BA" w:rsidRPr="002A53BA" w:rsidRDefault="002A53BA" w:rsidP="002A53BA">
      <w:pPr>
        <w:rPr>
          <w:rFonts w:cstheme="minorHAnsi"/>
          <w:iCs/>
          <w:highlight w:val="yellow"/>
        </w:rPr>
      </w:pPr>
      <w:r w:rsidRPr="002A53BA">
        <w:rPr>
          <w:rFonts w:cstheme="minorHAnsi"/>
          <w:iCs/>
        </w:rPr>
        <w:t>This role offers the opportunity to collaborate with an integrated and multidisciplinary team across APEM Group, encompassing specialists in terrestrial and aquatic ecology, fisheries, hydrology, water quality, and geomorphology.</w:t>
      </w:r>
    </w:p>
    <w:p w14:paraId="26B86A2A" w14:textId="6098F883" w:rsidR="002B5D0B" w:rsidRPr="00456346" w:rsidRDefault="002B5D0B" w:rsidP="001F6E9F">
      <w:pPr>
        <w:rPr>
          <w:rFonts w:cstheme="minorHAnsi"/>
        </w:rPr>
      </w:pP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2FE10759" w14:textId="2C7AD160" w:rsidR="002A53BA" w:rsidRPr="002A53BA" w:rsidRDefault="002A53BA" w:rsidP="002A53BA">
      <w:pPr>
        <w:pStyle w:val="ListParagraph"/>
        <w:numPr>
          <w:ilvl w:val="0"/>
          <w:numId w:val="13"/>
        </w:numPr>
        <w:rPr>
          <w:rFonts w:cstheme="minorHAnsi"/>
        </w:rPr>
      </w:pPr>
      <w:r w:rsidRPr="002A53BA">
        <w:rPr>
          <w:rFonts w:cstheme="minorHAnsi"/>
        </w:rPr>
        <w:t>The successful candidate will demonstrate confidence in leading surveys and mentoring less experienced colleagues.</w:t>
      </w:r>
    </w:p>
    <w:p w14:paraId="66E3AD62" w14:textId="04519E72" w:rsidR="002A53BA" w:rsidRPr="002A53BA" w:rsidRDefault="002A53BA" w:rsidP="002A53BA">
      <w:pPr>
        <w:pStyle w:val="ListParagraph"/>
        <w:numPr>
          <w:ilvl w:val="0"/>
          <w:numId w:val="13"/>
        </w:numPr>
        <w:rPr>
          <w:rFonts w:cstheme="minorHAnsi"/>
        </w:rPr>
      </w:pPr>
      <w:r w:rsidRPr="002A53BA">
        <w:rPr>
          <w:rFonts w:cstheme="minorHAnsi"/>
        </w:rPr>
        <w:t>Project deliverables will be produced to a high technical standard, on time and within budget.</w:t>
      </w:r>
    </w:p>
    <w:p w14:paraId="477F7074" w14:textId="6671C942" w:rsidR="002A53BA" w:rsidRPr="002A53BA" w:rsidRDefault="002A53BA" w:rsidP="002A53BA">
      <w:pPr>
        <w:pStyle w:val="ListParagraph"/>
        <w:numPr>
          <w:ilvl w:val="0"/>
          <w:numId w:val="13"/>
        </w:numPr>
        <w:rPr>
          <w:rFonts w:cstheme="minorHAnsi"/>
        </w:rPr>
      </w:pPr>
      <w:r w:rsidRPr="002A53BA">
        <w:rPr>
          <w:rFonts w:cstheme="minorHAnsi"/>
        </w:rPr>
        <w:t>Positive relationships will be developed and maintained with clients and internal stakeholders.</w:t>
      </w:r>
    </w:p>
    <w:p w14:paraId="7F09E289" w14:textId="284C7C62" w:rsidR="002A53BA" w:rsidRPr="002A53BA" w:rsidRDefault="002A53BA" w:rsidP="002A53BA">
      <w:pPr>
        <w:pStyle w:val="ListParagraph"/>
        <w:numPr>
          <w:ilvl w:val="0"/>
          <w:numId w:val="13"/>
        </w:numPr>
        <w:rPr>
          <w:rFonts w:cstheme="minorHAnsi"/>
        </w:rPr>
      </w:pPr>
      <w:r w:rsidRPr="002A53BA">
        <w:rPr>
          <w:rFonts w:cstheme="minorHAnsi"/>
        </w:rPr>
        <w:t xml:space="preserve">The candidate will contribute actively to team development, service improvement, and innovation in survey and reporting </w:t>
      </w:r>
      <w:r w:rsidRPr="002A53BA">
        <w:rPr>
          <w:rFonts w:cstheme="minorHAnsi"/>
        </w:rPr>
        <w:t>techniques</w:t>
      </w:r>
      <w:r w:rsidRPr="002A53BA">
        <w:rPr>
          <w:rFonts w:cstheme="minorHAnsi"/>
        </w:rPr>
        <w:t>.</w:t>
      </w:r>
    </w:p>
    <w:p w14:paraId="2F6735E4" w14:textId="5278CE8C" w:rsidR="00BC7A08" w:rsidRPr="002A53BA" w:rsidRDefault="002A53BA" w:rsidP="002A53BA">
      <w:pPr>
        <w:pStyle w:val="ListParagraph"/>
        <w:numPr>
          <w:ilvl w:val="0"/>
          <w:numId w:val="13"/>
        </w:numPr>
        <w:rPr>
          <w:rFonts w:cstheme="minorHAnsi"/>
        </w:rPr>
      </w:pPr>
      <w:r w:rsidRPr="002A53BA">
        <w:rPr>
          <w:rFonts w:cstheme="minorHAnsi"/>
        </w:rPr>
        <w:t>The role is designed as a platform for future progression to Principal Ecologist.</w:t>
      </w:r>
    </w:p>
    <w:p w14:paraId="075A4D2F" w14:textId="77777777" w:rsidR="002A53BA" w:rsidRDefault="002A53BA" w:rsidP="001F6E9F">
      <w:pPr>
        <w:rPr>
          <w:rFonts w:cstheme="minorHAnsi"/>
        </w:rPr>
      </w:pPr>
    </w:p>
    <w:p w14:paraId="0BCD9950" w14:textId="70EB20E8" w:rsidR="00606537" w:rsidRPr="00456346" w:rsidRDefault="00606537" w:rsidP="001F6E9F">
      <w:pPr>
        <w:rPr>
          <w:rFonts w:cstheme="minorHAnsi"/>
          <w:b/>
        </w:rPr>
      </w:pPr>
      <w:r w:rsidRPr="00456346">
        <w:rPr>
          <w:rFonts w:cstheme="minorHAnsi"/>
          <w:b/>
        </w:rPr>
        <w:t>Key Responsibilities</w:t>
      </w:r>
    </w:p>
    <w:p w14:paraId="2E82C661" w14:textId="1D42C5C2" w:rsidR="00480ABC" w:rsidRPr="00AD191C" w:rsidRDefault="00480ABC" w:rsidP="001F6E9F">
      <w:pPr>
        <w:rPr>
          <w:rFonts w:cstheme="minorHAnsi"/>
          <w:bCs/>
          <w:i/>
          <w:iCs/>
        </w:rPr>
      </w:pPr>
    </w:p>
    <w:p w14:paraId="7FFA80E9" w14:textId="77777777" w:rsidR="002A53BA" w:rsidRPr="002A53BA" w:rsidRDefault="002A53BA" w:rsidP="002A53BA">
      <w:pPr>
        <w:pStyle w:val="ListParagraph"/>
        <w:numPr>
          <w:ilvl w:val="0"/>
          <w:numId w:val="10"/>
        </w:numPr>
        <w:rPr>
          <w:rFonts w:cstheme="minorHAnsi"/>
        </w:rPr>
      </w:pPr>
      <w:r w:rsidRPr="002A53BA">
        <w:rPr>
          <w:rFonts w:cstheme="minorHAnsi"/>
        </w:rPr>
        <w:t>Lead and undertake a range of ecological field surveys, including Preliminary Ecological Appraisals (PEA), protected species surveys (e.g. bats, badger, otter, birds, amphibians), and habitat assessments in accordance with recognised guidelines.</w:t>
      </w:r>
    </w:p>
    <w:p w14:paraId="483068E6" w14:textId="77777777" w:rsidR="002A53BA" w:rsidRPr="002A53BA" w:rsidRDefault="002A53BA" w:rsidP="002A53BA">
      <w:pPr>
        <w:pStyle w:val="ListParagraph"/>
        <w:numPr>
          <w:ilvl w:val="0"/>
          <w:numId w:val="10"/>
        </w:numPr>
        <w:rPr>
          <w:rFonts w:cstheme="minorHAnsi"/>
        </w:rPr>
      </w:pPr>
      <w:r w:rsidRPr="002A53BA">
        <w:rPr>
          <w:rFonts w:cstheme="minorHAnsi"/>
        </w:rPr>
        <w:t>Produce and review high-quality written outputs, such as Ecological Impact Assessments (</w:t>
      </w:r>
      <w:proofErr w:type="spellStart"/>
      <w:r w:rsidRPr="002A53BA">
        <w:rPr>
          <w:rFonts w:cstheme="minorHAnsi"/>
        </w:rPr>
        <w:t>EcIA</w:t>
      </w:r>
      <w:proofErr w:type="spellEnd"/>
      <w:r w:rsidRPr="002A53BA">
        <w:rPr>
          <w:rFonts w:cstheme="minorHAnsi"/>
        </w:rPr>
        <w:t>), Appropriate Assessment (AA) Screening Reports, Natura Impact Statements (NIS), and EIAR biodiversity chapters.</w:t>
      </w:r>
    </w:p>
    <w:p w14:paraId="04351BF2" w14:textId="77777777" w:rsidR="002A53BA" w:rsidRPr="002A53BA" w:rsidRDefault="002A53BA" w:rsidP="002A53BA">
      <w:pPr>
        <w:pStyle w:val="ListParagraph"/>
        <w:numPr>
          <w:ilvl w:val="0"/>
          <w:numId w:val="10"/>
        </w:numPr>
        <w:rPr>
          <w:rFonts w:cstheme="minorHAnsi"/>
        </w:rPr>
      </w:pPr>
      <w:r w:rsidRPr="002A53BA">
        <w:rPr>
          <w:rFonts w:cstheme="minorHAnsi"/>
        </w:rPr>
        <w:t>Independently manage small and medium-sized projects, including scheduling, resourcing, budgeting, client liaison, and reporting.</w:t>
      </w:r>
    </w:p>
    <w:p w14:paraId="047DC4F8" w14:textId="77777777" w:rsidR="002A53BA" w:rsidRPr="002A53BA" w:rsidRDefault="002A53BA" w:rsidP="002A53BA">
      <w:pPr>
        <w:pStyle w:val="ListParagraph"/>
        <w:numPr>
          <w:ilvl w:val="0"/>
          <w:numId w:val="10"/>
        </w:numPr>
        <w:rPr>
          <w:rFonts w:cstheme="minorHAnsi"/>
        </w:rPr>
      </w:pPr>
      <w:r w:rsidRPr="002A53BA">
        <w:rPr>
          <w:rFonts w:cstheme="minorHAnsi"/>
        </w:rPr>
        <w:t>Contribute to the preparation of tenders, technical proposals, and pricing for new project opportunities.</w:t>
      </w:r>
    </w:p>
    <w:p w14:paraId="67FA1E74" w14:textId="77777777" w:rsidR="002A53BA" w:rsidRPr="002A53BA" w:rsidRDefault="002A53BA" w:rsidP="002A53BA">
      <w:pPr>
        <w:pStyle w:val="ListParagraph"/>
        <w:numPr>
          <w:ilvl w:val="0"/>
          <w:numId w:val="10"/>
        </w:numPr>
        <w:rPr>
          <w:rFonts w:cstheme="minorHAnsi"/>
        </w:rPr>
      </w:pPr>
      <w:r w:rsidRPr="002A53BA">
        <w:rPr>
          <w:rFonts w:cstheme="minorHAnsi"/>
        </w:rPr>
        <w:t>Provide mentoring, guidance, and support to junior ecologists in both field and reporting tasks.</w:t>
      </w:r>
    </w:p>
    <w:p w14:paraId="016F4979" w14:textId="77777777" w:rsidR="002A53BA" w:rsidRPr="002A53BA" w:rsidRDefault="002A53BA" w:rsidP="002A53BA">
      <w:pPr>
        <w:pStyle w:val="ListParagraph"/>
        <w:numPr>
          <w:ilvl w:val="0"/>
          <w:numId w:val="10"/>
        </w:numPr>
        <w:rPr>
          <w:rFonts w:cstheme="minorHAnsi"/>
        </w:rPr>
      </w:pPr>
      <w:r w:rsidRPr="002A53BA">
        <w:rPr>
          <w:rFonts w:cstheme="minorHAnsi"/>
        </w:rPr>
        <w:t>Ensure all project work is compliant with Irish environmental legislation, including the Habitats Directive, Birds Directive, and the Planning and Development Act.</w:t>
      </w:r>
    </w:p>
    <w:p w14:paraId="256247B4" w14:textId="77777777" w:rsidR="002A53BA" w:rsidRPr="002A53BA" w:rsidRDefault="002A53BA" w:rsidP="002A53BA">
      <w:pPr>
        <w:pStyle w:val="ListParagraph"/>
        <w:numPr>
          <w:ilvl w:val="0"/>
          <w:numId w:val="10"/>
        </w:numPr>
        <w:rPr>
          <w:rFonts w:cstheme="minorHAnsi"/>
        </w:rPr>
      </w:pPr>
      <w:r w:rsidRPr="002A53BA">
        <w:rPr>
          <w:rFonts w:cstheme="minorHAnsi"/>
        </w:rPr>
        <w:t>Engage effectively with clients, regulators, statutory agencies (e.g. NPWS, IFI), and other key stakeholders.</w:t>
      </w:r>
    </w:p>
    <w:p w14:paraId="33F3EC5D" w14:textId="7C3ED916"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FBF8D45" w14:textId="0E09EA36" w:rsidR="00E5047A" w:rsidRPr="0022350D" w:rsidRDefault="003B212B" w:rsidP="001F6E9F">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15484FF6" w14:textId="68A06253"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3BBBCFCE" w14:textId="77777777" w:rsidR="002A53BA" w:rsidRPr="002A53BA" w:rsidRDefault="002A53BA" w:rsidP="002A53BA">
      <w:pPr>
        <w:pStyle w:val="paragraph"/>
        <w:numPr>
          <w:ilvl w:val="0"/>
          <w:numId w:val="10"/>
        </w:numPr>
        <w:textAlignment w:val="baseline"/>
        <w:rPr>
          <w:rFonts w:asciiTheme="minorHAnsi" w:eastAsiaTheme="minorHAnsi" w:hAnsiTheme="minorHAnsi" w:cstheme="minorHAnsi"/>
          <w:iCs/>
          <w:sz w:val="22"/>
          <w:szCs w:val="22"/>
          <w:lang w:eastAsia="en-US"/>
        </w:rPr>
      </w:pPr>
      <w:r w:rsidRPr="002A53BA">
        <w:rPr>
          <w:rFonts w:asciiTheme="minorHAnsi" w:eastAsiaTheme="minorHAnsi" w:hAnsiTheme="minorHAnsi" w:cstheme="minorHAnsi"/>
          <w:iCs/>
          <w:sz w:val="22"/>
          <w:szCs w:val="22"/>
          <w:lang w:eastAsia="en-US"/>
        </w:rPr>
        <w:t>A third-level qualification in Ecology, Environmental Science, Zoology, Botany, or a related discipline.</w:t>
      </w:r>
    </w:p>
    <w:p w14:paraId="2F1FD3ED" w14:textId="77777777" w:rsidR="002A53BA" w:rsidRPr="002A53BA" w:rsidRDefault="002A53BA" w:rsidP="002A53BA">
      <w:pPr>
        <w:pStyle w:val="paragraph"/>
        <w:numPr>
          <w:ilvl w:val="0"/>
          <w:numId w:val="10"/>
        </w:numPr>
        <w:textAlignment w:val="baseline"/>
        <w:rPr>
          <w:rFonts w:asciiTheme="minorHAnsi" w:eastAsiaTheme="minorHAnsi" w:hAnsiTheme="minorHAnsi" w:cstheme="minorHAnsi"/>
          <w:iCs/>
          <w:sz w:val="22"/>
          <w:szCs w:val="22"/>
          <w:lang w:eastAsia="en-US"/>
        </w:rPr>
      </w:pPr>
      <w:r w:rsidRPr="002A53BA">
        <w:rPr>
          <w:rFonts w:asciiTheme="minorHAnsi" w:eastAsiaTheme="minorHAnsi" w:hAnsiTheme="minorHAnsi" w:cstheme="minorHAnsi"/>
          <w:iCs/>
          <w:sz w:val="22"/>
          <w:szCs w:val="22"/>
          <w:lang w:eastAsia="en-US"/>
        </w:rPr>
        <w:t>A minimum of three to five years of professional ecological consultancy experience.</w:t>
      </w:r>
    </w:p>
    <w:p w14:paraId="7311FD84" w14:textId="77777777" w:rsidR="002A53BA" w:rsidRPr="002A53BA" w:rsidRDefault="002A53BA" w:rsidP="002A53BA">
      <w:pPr>
        <w:pStyle w:val="paragraph"/>
        <w:numPr>
          <w:ilvl w:val="0"/>
          <w:numId w:val="10"/>
        </w:numPr>
        <w:textAlignment w:val="baseline"/>
        <w:rPr>
          <w:rFonts w:asciiTheme="minorHAnsi" w:eastAsiaTheme="minorHAnsi" w:hAnsiTheme="minorHAnsi" w:cstheme="minorHAnsi"/>
          <w:iCs/>
          <w:sz w:val="22"/>
          <w:szCs w:val="22"/>
          <w:lang w:eastAsia="en-US"/>
        </w:rPr>
      </w:pPr>
      <w:r w:rsidRPr="002A53BA">
        <w:rPr>
          <w:rFonts w:asciiTheme="minorHAnsi" w:eastAsiaTheme="minorHAnsi" w:hAnsiTheme="minorHAnsi" w:cstheme="minorHAnsi"/>
          <w:iCs/>
          <w:sz w:val="22"/>
          <w:szCs w:val="22"/>
          <w:lang w:eastAsia="en-US"/>
        </w:rPr>
        <w:t>Strong field survey skills and demonstrable knowledge of Irish flora and fauna.</w:t>
      </w:r>
    </w:p>
    <w:p w14:paraId="1437A9AA" w14:textId="77777777" w:rsidR="002A53BA" w:rsidRPr="002A53BA" w:rsidRDefault="002A53BA" w:rsidP="002A53BA">
      <w:pPr>
        <w:pStyle w:val="paragraph"/>
        <w:numPr>
          <w:ilvl w:val="0"/>
          <w:numId w:val="10"/>
        </w:numPr>
        <w:textAlignment w:val="baseline"/>
        <w:rPr>
          <w:rFonts w:asciiTheme="minorHAnsi" w:eastAsiaTheme="minorHAnsi" w:hAnsiTheme="minorHAnsi" w:cstheme="minorHAnsi"/>
          <w:iCs/>
          <w:sz w:val="22"/>
          <w:szCs w:val="22"/>
          <w:lang w:eastAsia="en-US"/>
        </w:rPr>
      </w:pPr>
      <w:r w:rsidRPr="002A53BA">
        <w:rPr>
          <w:rFonts w:asciiTheme="minorHAnsi" w:eastAsiaTheme="minorHAnsi" w:hAnsiTheme="minorHAnsi" w:cstheme="minorHAnsi"/>
          <w:iCs/>
          <w:sz w:val="22"/>
          <w:szCs w:val="22"/>
          <w:lang w:eastAsia="en-US"/>
        </w:rPr>
        <w:t>Proven experience in delivering ecological reports and impact assessments in accordance with Irish planning and environmental frameworks.</w:t>
      </w:r>
    </w:p>
    <w:p w14:paraId="3674AA36" w14:textId="77777777" w:rsidR="002A53BA" w:rsidRPr="002A53BA" w:rsidRDefault="002A53BA" w:rsidP="002A53BA">
      <w:pPr>
        <w:pStyle w:val="paragraph"/>
        <w:numPr>
          <w:ilvl w:val="0"/>
          <w:numId w:val="10"/>
        </w:numPr>
        <w:textAlignment w:val="baseline"/>
        <w:rPr>
          <w:rFonts w:asciiTheme="minorHAnsi" w:eastAsiaTheme="minorHAnsi" w:hAnsiTheme="minorHAnsi" w:cstheme="minorHAnsi"/>
          <w:iCs/>
          <w:sz w:val="22"/>
          <w:szCs w:val="22"/>
          <w:lang w:eastAsia="en-US"/>
        </w:rPr>
      </w:pPr>
      <w:r w:rsidRPr="002A53BA">
        <w:rPr>
          <w:rFonts w:asciiTheme="minorHAnsi" w:eastAsiaTheme="minorHAnsi" w:hAnsiTheme="minorHAnsi" w:cstheme="minorHAnsi"/>
          <w:iCs/>
          <w:sz w:val="22"/>
          <w:szCs w:val="22"/>
          <w:lang w:eastAsia="en-US"/>
        </w:rPr>
        <w:t>A solid understanding of Irish and EU environmental legislation, including the Habitats Directive and Planning and Development regulations.</w:t>
      </w:r>
    </w:p>
    <w:p w14:paraId="34B2B016" w14:textId="77777777" w:rsidR="002A53BA" w:rsidRPr="002A53BA" w:rsidRDefault="002A53BA" w:rsidP="002A53BA">
      <w:pPr>
        <w:pStyle w:val="paragraph"/>
        <w:numPr>
          <w:ilvl w:val="0"/>
          <w:numId w:val="10"/>
        </w:numPr>
        <w:textAlignment w:val="baseline"/>
        <w:rPr>
          <w:rFonts w:asciiTheme="minorHAnsi" w:eastAsiaTheme="minorHAnsi" w:hAnsiTheme="minorHAnsi" w:cstheme="minorHAnsi"/>
          <w:iCs/>
          <w:sz w:val="22"/>
          <w:szCs w:val="22"/>
          <w:lang w:eastAsia="en-US"/>
        </w:rPr>
      </w:pPr>
      <w:r w:rsidRPr="002A53BA">
        <w:rPr>
          <w:rFonts w:asciiTheme="minorHAnsi" w:eastAsiaTheme="minorHAnsi" w:hAnsiTheme="minorHAnsi" w:cstheme="minorHAnsi"/>
          <w:iCs/>
          <w:sz w:val="22"/>
          <w:szCs w:val="22"/>
          <w:lang w:eastAsia="en-US"/>
        </w:rPr>
        <w:t>Excellent written and verbal communication skills, with the ability to convey complex information clearly and concisely.</w:t>
      </w:r>
    </w:p>
    <w:p w14:paraId="438B106B" w14:textId="4E672E1B" w:rsidR="002D445C" w:rsidRPr="002A53BA" w:rsidRDefault="002A53BA" w:rsidP="001F6E9F">
      <w:pPr>
        <w:pStyle w:val="paragraph"/>
        <w:numPr>
          <w:ilvl w:val="0"/>
          <w:numId w:val="10"/>
        </w:numPr>
        <w:textAlignment w:val="baseline"/>
        <w:rPr>
          <w:rFonts w:asciiTheme="minorHAnsi" w:eastAsiaTheme="minorHAnsi" w:hAnsiTheme="minorHAnsi" w:cstheme="minorHAnsi"/>
          <w:iCs/>
          <w:sz w:val="22"/>
          <w:szCs w:val="22"/>
          <w:lang w:eastAsia="en-US"/>
        </w:rPr>
      </w:pPr>
      <w:r w:rsidRPr="002A53BA">
        <w:rPr>
          <w:rFonts w:asciiTheme="minorHAnsi" w:eastAsiaTheme="minorHAnsi" w:hAnsiTheme="minorHAnsi" w:cstheme="minorHAnsi"/>
          <w:iCs/>
          <w:sz w:val="22"/>
          <w:szCs w:val="22"/>
          <w:lang w:eastAsia="en-US"/>
        </w:rPr>
        <w:t>A full clean driving licence and willingness to travel throughout Ireland for fieldwork.</w:t>
      </w:r>
    </w:p>
    <w:p w14:paraId="529F2D86" w14:textId="61CFF06E"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376FF108" w14:textId="77777777" w:rsidR="002A53BA" w:rsidRPr="002A53BA" w:rsidRDefault="002A53BA" w:rsidP="002A53BA">
      <w:pPr>
        <w:pStyle w:val="ListParagraph"/>
        <w:numPr>
          <w:ilvl w:val="0"/>
          <w:numId w:val="10"/>
        </w:numPr>
        <w:textAlignment w:val="baseline"/>
        <w:rPr>
          <w:rFonts w:cstheme="minorHAnsi"/>
        </w:rPr>
      </w:pPr>
      <w:r w:rsidRPr="002A53BA">
        <w:rPr>
          <w:rFonts w:cstheme="minorHAnsi"/>
        </w:rPr>
        <w:t>Associate Membership of CIEEM (or eligible for membership), with a clear commitment to working towards Full Membership or Chartered Ecologist status</w:t>
      </w:r>
    </w:p>
    <w:p w14:paraId="5C7EA189" w14:textId="77777777" w:rsidR="002A53BA" w:rsidRPr="002A53BA" w:rsidRDefault="002A53BA" w:rsidP="002A53BA">
      <w:pPr>
        <w:pStyle w:val="ListParagraph"/>
        <w:numPr>
          <w:ilvl w:val="0"/>
          <w:numId w:val="10"/>
        </w:numPr>
        <w:textAlignment w:val="baseline"/>
        <w:rPr>
          <w:rFonts w:cstheme="minorHAnsi"/>
        </w:rPr>
      </w:pPr>
      <w:r w:rsidRPr="002A53BA">
        <w:rPr>
          <w:rFonts w:cstheme="minorHAnsi"/>
        </w:rPr>
        <w:t>Experience of managing field teams and mentoring junior colleagues.</w:t>
      </w:r>
    </w:p>
    <w:p w14:paraId="0107F89D" w14:textId="77777777" w:rsidR="002A53BA" w:rsidRPr="002A53BA" w:rsidRDefault="002A53BA" w:rsidP="002A53BA">
      <w:pPr>
        <w:pStyle w:val="ListParagraph"/>
        <w:numPr>
          <w:ilvl w:val="0"/>
          <w:numId w:val="10"/>
        </w:numPr>
        <w:textAlignment w:val="baseline"/>
        <w:rPr>
          <w:rFonts w:cstheme="minorHAnsi"/>
        </w:rPr>
      </w:pPr>
      <w:r w:rsidRPr="002A53BA">
        <w:rPr>
          <w:rFonts w:cstheme="minorHAnsi"/>
        </w:rPr>
        <w:t>Proficiency in GIS software (e.g. QGIS or ArcGIS).</w:t>
      </w:r>
    </w:p>
    <w:p w14:paraId="29D94B78" w14:textId="77777777" w:rsidR="002A53BA" w:rsidRPr="002A53BA" w:rsidRDefault="002A53BA" w:rsidP="002A53BA">
      <w:pPr>
        <w:pStyle w:val="ListParagraph"/>
        <w:numPr>
          <w:ilvl w:val="0"/>
          <w:numId w:val="10"/>
        </w:numPr>
        <w:textAlignment w:val="baseline"/>
        <w:rPr>
          <w:rFonts w:cstheme="minorHAnsi"/>
        </w:rPr>
      </w:pPr>
      <w:r w:rsidRPr="002A53BA">
        <w:rPr>
          <w:rFonts w:cstheme="minorHAnsi"/>
        </w:rPr>
        <w:t>First Aid or remote fieldwork safety training (can be provided if not already held).</w:t>
      </w:r>
    </w:p>
    <w:p w14:paraId="51E8DE83"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4BF3043" w14:textId="77777777" w:rsidR="002A53BA" w:rsidRDefault="002A53BA"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A40C595"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8ADF" w14:textId="77777777" w:rsidR="004928F0" w:rsidRDefault="004928F0" w:rsidP="009662B0">
      <w:r>
        <w:separator/>
      </w:r>
    </w:p>
  </w:endnote>
  <w:endnote w:type="continuationSeparator" w:id="0">
    <w:p w14:paraId="38346064" w14:textId="77777777" w:rsidR="004928F0" w:rsidRDefault="004928F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08B8" w14:textId="77777777" w:rsidR="004928F0" w:rsidRDefault="004928F0" w:rsidP="009662B0">
      <w:r>
        <w:separator/>
      </w:r>
    </w:p>
  </w:footnote>
  <w:footnote w:type="continuationSeparator" w:id="0">
    <w:p w14:paraId="710D9997" w14:textId="77777777" w:rsidR="004928F0" w:rsidRDefault="004928F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51B475A8" w:rsidR="00480ABC" w:rsidRDefault="00EF273B" w:rsidP="00480ABC">
    <w:pPr>
      <w:pStyle w:val="Header"/>
      <w:jc w:val="center"/>
    </w:pPr>
    <w:r>
      <w:rPr>
        <w:noProof/>
      </w:rPr>
      <w:drawing>
        <wp:inline distT="0" distB="0" distL="0" distR="0" wp14:anchorId="131287CC" wp14:editId="5B27D1D6">
          <wp:extent cx="2598420" cy="850265"/>
          <wp:effectExtent l="0" t="0" r="0" b="6985"/>
          <wp:docPr id="159147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78923" name="Picture 1591478923"/>
                  <pic:cNvPicPr/>
                </pic:nvPicPr>
                <pic:blipFill>
                  <a:blip r:embed="rId1">
                    <a:extLst>
                      <a:ext uri="{28A0092B-C50C-407E-A947-70E740481C1C}">
                        <a14:useLocalDpi xmlns:a14="http://schemas.microsoft.com/office/drawing/2010/main" val="0"/>
                      </a:ext>
                    </a:extLst>
                  </a:blip>
                  <a:stretch>
                    <a:fillRect/>
                  </a:stretch>
                </pic:blipFill>
                <pic:spPr>
                  <a:xfrm>
                    <a:off x="0" y="0"/>
                    <a:ext cx="2598420" cy="85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A92"/>
    <w:multiLevelType w:val="hybridMultilevel"/>
    <w:tmpl w:val="660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10AD"/>
    <w:multiLevelType w:val="hybridMultilevel"/>
    <w:tmpl w:val="C678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00CA7"/>
    <w:multiLevelType w:val="hybridMultilevel"/>
    <w:tmpl w:val="243C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903716">
    <w:abstractNumId w:val="9"/>
  </w:num>
  <w:num w:numId="2" w16cid:durableId="1792630369">
    <w:abstractNumId w:val="13"/>
  </w:num>
  <w:num w:numId="3" w16cid:durableId="1253854497">
    <w:abstractNumId w:val="6"/>
  </w:num>
  <w:num w:numId="4" w16cid:durableId="1576551128">
    <w:abstractNumId w:val="7"/>
  </w:num>
  <w:num w:numId="5" w16cid:durableId="1019888755">
    <w:abstractNumId w:val="2"/>
  </w:num>
  <w:num w:numId="6" w16cid:durableId="1191188994">
    <w:abstractNumId w:val="10"/>
  </w:num>
  <w:num w:numId="7" w16cid:durableId="1789422669">
    <w:abstractNumId w:val="12"/>
  </w:num>
  <w:num w:numId="8" w16cid:durableId="1339036888">
    <w:abstractNumId w:val="3"/>
  </w:num>
  <w:num w:numId="9" w16cid:durableId="872304232">
    <w:abstractNumId w:val="0"/>
  </w:num>
  <w:num w:numId="10" w16cid:durableId="641623165">
    <w:abstractNumId w:val="8"/>
  </w:num>
  <w:num w:numId="11" w16cid:durableId="1481187377">
    <w:abstractNumId w:val="1"/>
  </w:num>
  <w:num w:numId="12" w16cid:durableId="1022820565">
    <w:abstractNumId w:val="4"/>
  </w:num>
  <w:num w:numId="13" w16cid:durableId="1722707218">
    <w:abstractNumId w:val="5"/>
  </w:num>
  <w:num w:numId="14" w16cid:durableId="749356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B15EF"/>
    <w:rsid w:val="000C2075"/>
    <w:rsid w:val="000C7164"/>
    <w:rsid w:val="000F38EE"/>
    <w:rsid w:val="00123458"/>
    <w:rsid w:val="00141D17"/>
    <w:rsid w:val="001621BF"/>
    <w:rsid w:val="00195411"/>
    <w:rsid w:val="001B1353"/>
    <w:rsid w:val="001F396B"/>
    <w:rsid w:val="001F6E9F"/>
    <w:rsid w:val="001F7EFE"/>
    <w:rsid w:val="0022350D"/>
    <w:rsid w:val="0024760D"/>
    <w:rsid w:val="002640B2"/>
    <w:rsid w:val="00266B91"/>
    <w:rsid w:val="00270038"/>
    <w:rsid w:val="002A53BA"/>
    <w:rsid w:val="002B5D0B"/>
    <w:rsid w:val="002D4063"/>
    <w:rsid w:val="002D445C"/>
    <w:rsid w:val="002E015E"/>
    <w:rsid w:val="002F2DBE"/>
    <w:rsid w:val="00312793"/>
    <w:rsid w:val="00345840"/>
    <w:rsid w:val="00351B84"/>
    <w:rsid w:val="003A25B8"/>
    <w:rsid w:val="003A3477"/>
    <w:rsid w:val="003B212B"/>
    <w:rsid w:val="003D584A"/>
    <w:rsid w:val="003F079A"/>
    <w:rsid w:val="004058B3"/>
    <w:rsid w:val="00414554"/>
    <w:rsid w:val="00415BF3"/>
    <w:rsid w:val="00434E65"/>
    <w:rsid w:val="004417EB"/>
    <w:rsid w:val="004537A1"/>
    <w:rsid w:val="00456346"/>
    <w:rsid w:val="00480ABC"/>
    <w:rsid w:val="004928F0"/>
    <w:rsid w:val="004B463A"/>
    <w:rsid w:val="004C7F4D"/>
    <w:rsid w:val="00502DC0"/>
    <w:rsid w:val="005174FB"/>
    <w:rsid w:val="005268E8"/>
    <w:rsid w:val="00577B58"/>
    <w:rsid w:val="005A0BDA"/>
    <w:rsid w:val="005E0D83"/>
    <w:rsid w:val="006010C0"/>
    <w:rsid w:val="00606537"/>
    <w:rsid w:val="00621BE1"/>
    <w:rsid w:val="00665BD5"/>
    <w:rsid w:val="00671168"/>
    <w:rsid w:val="006D7A66"/>
    <w:rsid w:val="007173A2"/>
    <w:rsid w:val="00760911"/>
    <w:rsid w:val="0076110E"/>
    <w:rsid w:val="007A6910"/>
    <w:rsid w:val="007B1C7C"/>
    <w:rsid w:val="007C3C0E"/>
    <w:rsid w:val="00800A3A"/>
    <w:rsid w:val="008226D5"/>
    <w:rsid w:val="0083105C"/>
    <w:rsid w:val="00836743"/>
    <w:rsid w:val="008602A0"/>
    <w:rsid w:val="008B1F11"/>
    <w:rsid w:val="0092509C"/>
    <w:rsid w:val="009455F0"/>
    <w:rsid w:val="009662B0"/>
    <w:rsid w:val="00996F9F"/>
    <w:rsid w:val="009A0214"/>
    <w:rsid w:val="00A43431"/>
    <w:rsid w:val="00A4560C"/>
    <w:rsid w:val="00A46C39"/>
    <w:rsid w:val="00A55F4F"/>
    <w:rsid w:val="00A95E4B"/>
    <w:rsid w:val="00AA475D"/>
    <w:rsid w:val="00AA5570"/>
    <w:rsid w:val="00AD1073"/>
    <w:rsid w:val="00AD191C"/>
    <w:rsid w:val="00AE5D79"/>
    <w:rsid w:val="00B76037"/>
    <w:rsid w:val="00B849E5"/>
    <w:rsid w:val="00BC7A08"/>
    <w:rsid w:val="00BE0763"/>
    <w:rsid w:val="00C97456"/>
    <w:rsid w:val="00CA63C6"/>
    <w:rsid w:val="00CA7AD4"/>
    <w:rsid w:val="00CB649B"/>
    <w:rsid w:val="00CC25F5"/>
    <w:rsid w:val="00CC6850"/>
    <w:rsid w:val="00CD6BDE"/>
    <w:rsid w:val="00CE1FDA"/>
    <w:rsid w:val="00D23FEC"/>
    <w:rsid w:val="00D33AAD"/>
    <w:rsid w:val="00D341E8"/>
    <w:rsid w:val="00D347C3"/>
    <w:rsid w:val="00DB4533"/>
    <w:rsid w:val="00DB6768"/>
    <w:rsid w:val="00DD40E2"/>
    <w:rsid w:val="00DE37CB"/>
    <w:rsid w:val="00E006D6"/>
    <w:rsid w:val="00E14409"/>
    <w:rsid w:val="00E32E8D"/>
    <w:rsid w:val="00E3412A"/>
    <w:rsid w:val="00E43F0F"/>
    <w:rsid w:val="00E5047A"/>
    <w:rsid w:val="00E802FC"/>
    <w:rsid w:val="00EF273B"/>
    <w:rsid w:val="00F01F39"/>
    <w:rsid w:val="00F36F4F"/>
    <w:rsid w:val="00F5002F"/>
    <w:rsid w:val="00F543D5"/>
    <w:rsid w:val="00FF5EDF"/>
    <w:rsid w:val="00FF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5293</Characters>
  <Application>Microsoft Office Word</Application>
  <DocSecurity>0</DocSecurity>
  <Lines>189</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Harper Dobson</cp:lastModifiedBy>
  <cp:revision>2</cp:revision>
  <cp:lastPrinted>2015-05-19T13:49:00Z</cp:lastPrinted>
  <dcterms:created xsi:type="dcterms:W3CDTF">2026-01-12T14:30:00Z</dcterms:created>
  <dcterms:modified xsi:type="dcterms:W3CDTF">2026-01-12T14:30:00Z</dcterms:modified>
</cp:coreProperties>
</file>