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8"/>
          <w:szCs w:val="28"/>
          <w:lang w:val="en-GB" w:eastAsia="en-GB" w:bidi="en-GB"/>
        </w:rPr>
      </w:pPr>
      <w:r>
        <w:rPr>
          <w:b/>
          <w:bCs/>
          <w:sz w:val="28"/>
          <w:szCs w:val="28"/>
          <w:lang w:val="en-GB" w:eastAsia="en-GB" w:bidi="en-GB"/>
        </w:rPr>
        <w:t xml:space="preserve">Job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Role title: 	</w:t>
      </w:r>
      <w:r>
        <w:rPr>
          <w:lang w:val="en-GB" w:eastAsia="en-GB" w:bidi="en-GB"/>
        </w:rPr>
        <w:t xml:space="preserve">Senior People Advisor – Ireland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Reports to: 	</w:t>
      </w:r>
      <w:r>
        <w:rPr>
          <w:lang w:val="en-GB" w:eastAsia="en-GB" w:bidi="en-GB"/>
        </w:rPr>
        <w:t xml:space="preserve">People Business Partner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lang w:val="en-GB" w:eastAsia="en-GB" w:bidi="en-GB"/>
        </w:rPr>
      </w:pPr>
      <w:r>
        <w:rPr>
          <w:b/>
          <w:bCs/>
          <w:lang w:val="en-GB" w:eastAsia="en-GB" w:bidi="en-GB"/>
        </w:rPr>
        <w:t xml:space="preserve">Grade:		</w:t>
      </w:r>
      <w:r>
        <w:rPr>
          <w:lang w:val="en-GB" w:eastAsia="en-GB" w:bidi="en-GB"/>
        </w:rPr>
        <w:t xml:space="preserve">Senior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Sector:		</w:t>
      </w:r>
      <w:r>
        <w:rPr>
          <w:lang w:val="en-GB" w:eastAsia="en-GB" w:bidi="en-GB"/>
        </w:rPr>
        <w:t xml:space="preserve">Business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lang w:val="en-GB" w:eastAsia="en-GB" w:bidi="en-GB"/>
        </w:rPr>
      </w:pPr>
      <w:r>
        <w:rPr>
          <w:b/>
          <w:bCs/>
          <w:lang w:val="en-GB" w:eastAsia="en-GB" w:bidi="en-GB"/>
        </w:rPr>
        <w:t xml:space="preserve">Division:</w:t>
      </w:r>
      <w:r>
        <w:rPr>
          <w:lang w:val="en-GB" w:eastAsia="en-GB" w:bidi="en-GB"/>
        </w:rPr>
        <w:t xml:space="preserve">	People Team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Purpose / Scope of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Ecological consulting is a highly skilled service, where the growth of the client market is far outstripping the growth of the talent market, meaning that our ability to attract, retain, develop and engage our people is recognised as a genuine and fundamental competitive advantage. The APEM Group is market leading with a strong track record of growth and no plans to slow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As a member of the People Partnering Team, you will support our teams and people managers across Ireland as they continue to embed into the Group and to grow.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An immediate opportunity exists for an experienced advisor to join the business for a minimum period of 6 months maternity leave cover.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This role will appeal to an interim looking for their next assignment or a new to market candidate who has the skills, experience and drive to make an impact quickly.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What success looks like in this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Your success will be determined by your ability to support sustainable and profitable business growth through the attraction, retention, engagement, development, and performance within the teams you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Key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Coaching and enhancing the capabilities of our people managers to lead and engage their teams, and to navigate complex people management processes.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Lead on assigned complex ER cases across Ireland ensuring regulatory compliance and business objectives are navigated together.</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Supporting and pro-actively driving local engagement analysis and initiatives (both formal and information).</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Being an advocate for Irish employees, ensuring the UK-based thinking is informed by a cultural understanding of any differences and sensitivities.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Ensuring employee communication, both group communication and sensitive individual communication is designed with careful consideration of impact.</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Ensure that processes are followed to protect compliance, fairness and data quality.</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Support the central People Operations team through complex or escalated operational challenges.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Partnering with the central Talent Acquisition team to support with local market knowledge, outreach, networking and availability.</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Contributing to group-wide people projects as we seek to improve our products and services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To carry out any additional activities that may be reasonably required or requested.</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To take reasonable care for the health and safety of yourself and others; make use of the tools, equipment, training and resources; and actively engage with colleagues at all levels to contribute to the continuous improvement of health and safety management.</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Complete mandatory health and safety training modules and any that are specific to your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Skills/Knowledge/Experience/Qualifications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b/>
          <w:bCs/>
          <w:lang w:val="en-GB" w:eastAsia="en-GB" w:bidi="en-GB"/>
        </w:rPr>
        <w:t xml:space="preserve">Essential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Strong understanding of Irish regulatory frameworks and working culture.</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A continued analytical interest in understanding of human behaviour and motivators, a passion for inclusion and engagement.</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An awareness of people and engagement industry trends, debates and models.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Comfort with Excel and basic data analytics.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Expert communicator, the ability to adapt your style to achieve influence across different businesses in Ireland and at different levels.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Commercial understanding and focus – building your commercial understanding of the Group</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Proven ability to prioritise and deliver a busy workload, in reference to balancing impact and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b/>
          <w:bCs/>
          <w:lang w:val="en-GB" w:eastAsia="en-GB" w:bidi="en-GB"/>
        </w:rPr>
        <w:t xml:space="preserve">Desirable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Data Analytics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Compelling written communication, a natural at creating brand advocacy</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lang w:val="en-GB" w:eastAsia="en-GB" w:bidi="en-GB"/>
        </w:rPr>
      </w:pPr>
      <w:r>
        <w:rPr>
          <w:lang w:val="en-GB" w:eastAsia="en-GB" w:bidi="en-GB"/>
        </w:rPr>
        <w:t xml:space="preserve">Experience of engaging highly skilled teams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Our WOW Factor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You belong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Inspiration and insight can come from anywhere, and no matter your history or choices in life, we empower our people to be their best, so we can be our best,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b/>
          <w:bCs/>
          <w:lang w:val="en-GB" w:eastAsia="en-GB" w:bidi="en-GB"/>
        </w:rPr>
        <w:t xml:space="preserve">We welcome the whole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sectPr>
      <w:headerReference w:type="default" r:id="rId00007"/>
      <w:pgSz w:w="11906" w:h="16838"/>
      <w:pgMar w:top="1440" w:right="1440" w:bottom="1440" w:left="1440" w:header="709" w:footer="709"/>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s>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jc w:val="center"/>
      <w:rPr>
        <w:lang w:val="en-GB" w:eastAsia="en-GB" w:bidi="en-GB"/>
      </w:rPr>
    </w:pPr>
    <w:r>
      <w:rPr>
        <w:lang w:val="en-GB" w:eastAsia="en-GB" w:bidi="en-GB"/>
      </w:rPr>
      <w:drawing>
        <wp:inline distT="0" distB="0" distL="0" distR="0">
          <wp:extent cx="1996440" cy="922020"/>
          <wp:docPr id="1" name="Picture 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996440" cy="92202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character" w:styleId="Balloon Text Char" w:customStyle="1">
    <w:name w:val="Balloon Text Char"/>
    <w:qFormat/>
    <w:rPr>
      <w:rFonts w:ascii="Tahoma" w:hAnsi="Tahoma" w:eastAsia="Tahoma" w:cs="Tahoma"/>
      <w:sz w:val="16"/>
      <w:szCs w:val="16"/>
      <w:rtl w:val="off"/>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Fonts w:ascii="Calibri" w:hAnsi="Calibri" w:eastAsia="Calibri" w:cs="Calibri"/>
      <w:sz w:val="20"/>
      <w:szCs w:val="20"/>
      <w:rtl w:val="off"/>
    </w:rPr>
  </w:style>
  <w:style w:type="character" w:styleId="Comment Subject Char" w:customStyle="1">
    <w:name w:val="Comment Subject Char"/>
    <w:basedOn w:val="Comment Text Char"/>
    <w:qFormat/>
    <w:rPr>
      <w:rFonts w:ascii="Calibri" w:hAnsi="Calibri" w:eastAsia="Calibri" w:cs="Calibri"/>
      <w:b/>
      <w:bCs/>
      <w:sz w:val="20"/>
      <w:szCs w:val="20"/>
    </w:rPr>
  </w:style>
  <w:style w:type="character" w:styleId="Header Char" w:customStyle="1">
    <w:name w:val="Header Char"/>
    <w:qFormat/>
    <w:rPr>
      <w:rFonts w:ascii="Calibri" w:hAnsi="Calibri" w:eastAsia="Calibri" w:cs="Calibri"/>
      <w:rtl w:val="off"/>
    </w:rPr>
  </w:style>
  <w:style w:type="paragraph" w:styleId="Footer">
    <w:name w:val="footer"/>
    <w:basedOn w:val="Normal"/>
    <w:next w:val="Footer"/>
    <w:qFormat/>
    <w:pPr>
      <w:tabs>
        <w:tab w:val="center" w:pos="4513"/>
        <w:tab w:val="right" w:pos="9026"/>
      </w:tabs>
    </w:pPr>
    <w:rPr>
      <w:lang w:val="en-GB" w:eastAsia="en-GB" w:bidi="en-GB"/>
    </w:rPr>
  </w:style>
  <w:style w:type="character" w:styleId="Footer Char" w:customStyle="1">
    <w:name w:val="Footer Char"/>
    <w:qFormat/>
    <w:rPr>
      <w:rFonts w:ascii="Calibri" w:hAnsi="Calibri" w:eastAsia="Calibri" w:cs="Calibri"/>
      <w:rtl w:val="off"/>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dcterms:created xsi:type="dcterms:W3CDTF">2025-10-21T18:33:00Z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0x010100B3172DD91713A14699A61E771633D083</vt:lpwstr>
  </property>
</Properties>
</file>