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BE5F1" w:themeColor="accent1" w:themeTint="33"/>
  <w:body>
    <w:p w14:paraId="622A6A30" w14:textId="2F3A2C83" w:rsidR="00606537" w:rsidRPr="00456346" w:rsidRDefault="00480ABC" w:rsidP="00EA051D">
      <w:pPr>
        <w:jc w:val="both"/>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EA051D">
      <w:pPr>
        <w:jc w:val="both"/>
        <w:rPr>
          <w:rFonts w:cstheme="minorHAnsi"/>
        </w:rPr>
      </w:pPr>
    </w:p>
    <w:p w14:paraId="28FB3B99" w14:textId="1476133F" w:rsidR="00480ABC" w:rsidRPr="00456346" w:rsidRDefault="00480ABC" w:rsidP="02B6FCFF">
      <w:pPr>
        <w:jc w:val="both"/>
        <w:rPr>
          <w:b/>
          <w:bCs/>
        </w:rPr>
      </w:pPr>
      <w:r w:rsidRPr="4756DF57">
        <w:rPr>
          <w:b/>
          <w:bCs/>
        </w:rPr>
        <w:t xml:space="preserve">Role title: </w:t>
      </w:r>
      <w:r>
        <w:tab/>
      </w:r>
      <w:r w:rsidR="57BBCE9B" w:rsidRPr="4756DF57">
        <w:rPr>
          <w:b/>
          <w:bCs/>
        </w:rPr>
        <w:t xml:space="preserve">Onshore </w:t>
      </w:r>
      <w:r w:rsidR="00AF5C3E">
        <w:rPr>
          <w:b/>
          <w:bCs/>
        </w:rPr>
        <w:t>Consent</w:t>
      </w:r>
      <w:r w:rsidR="00AF5C3E" w:rsidRPr="4756DF57">
        <w:rPr>
          <w:b/>
          <w:bCs/>
        </w:rPr>
        <w:t xml:space="preserve"> </w:t>
      </w:r>
      <w:r w:rsidR="57BBCE9B" w:rsidRPr="4756DF57">
        <w:rPr>
          <w:b/>
          <w:bCs/>
        </w:rPr>
        <w:t>Lead</w:t>
      </w:r>
      <w:r w:rsidR="00765977" w:rsidRPr="4756DF57">
        <w:rPr>
          <w:b/>
          <w:bCs/>
        </w:rPr>
        <w:t xml:space="preserve"> </w:t>
      </w:r>
    </w:p>
    <w:p w14:paraId="0735197F" w14:textId="3FBB36A7" w:rsidR="00606537" w:rsidRPr="00456346" w:rsidRDefault="00606537" w:rsidP="00EA051D">
      <w:pPr>
        <w:jc w:val="both"/>
        <w:rPr>
          <w:rFonts w:cstheme="minorHAnsi"/>
          <w:b/>
          <w:bCs/>
        </w:rPr>
      </w:pPr>
      <w:r w:rsidRPr="00456346">
        <w:rPr>
          <w:rFonts w:cstheme="minorHAnsi"/>
          <w:b/>
          <w:bCs/>
        </w:rPr>
        <w:t xml:space="preserve">Reports to: </w:t>
      </w:r>
      <w:r w:rsidRPr="00456346">
        <w:rPr>
          <w:rFonts w:cstheme="minorHAnsi"/>
          <w:b/>
          <w:bCs/>
        </w:rPr>
        <w:tab/>
      </w:r>
      <w:r w:rsidR="004546C1">
        <w:rPr>
          <w:rFonts w:cstheme="minorHAnsi"/>
          <w:b/>
          <w:bCs/>
        </w:rPr>
        <w:t>Divisional Director</w:t>
      </w:r>
    </w:p>
    <w:p w14:paraId="1B1FE4B2" w14:textId="65EEF3A8" w:rsidR="00E5047A" w:rsidRPr="00456346" w:rsidRDefault="006D7A66" w:rsidP="02B6FCFF">
      <w:pPr>
        <w:jc w:val="both"/>
        <w:rPr>
          <w:b/>
          <w:bCs/>
          <w:color w:val="FF0000"/>
        </w:rPr>
      </w:pPr>
      <w:r w:rsidRPr="02B6FCFF">
        <w:rPr>
          <w:b/>
          <w:bCs/>
        </w:rPr>
        <w:t>Grade:</w:t>
      </w:r>
      <w:r>
        <w:tab/>
      </w:r>
      <w:r>
        <w:tab/>
      </w:r>
      <w:r w:rsidR="63E10C37" w:rsidRPr="02B6FCFF">
        <w:rPr>
          <w:b/>
          <w:bCs/>
        </w:rPr>
        <w:t xml:space="preserve">Principal / </w:t>
      </w:r>
      <w:r w:rsidR="006D55A7" w:rsidRPr="02B6FCFF">
        <w:rPr>
          <w:b/>
          <w:bCs/>
        </w:rPr>
        <w:t xml:space="preserve">Associate Director </w:t>
      </w:r>
      <w:r w:rsidR="004546C1" w:rsidRPr="02B6FCFF">
        <w:rPr>
          <w:b/>
          <w:bCs/>
        </w:rPr>
        <w:t>(Depending on experience)</w:t>
      </w:r>
    </w:p>
    <w:p w14:paraId="46ADB15F" w14:textId="2DF11C47" w:rsidR="00480ABC" w:rsidRPr="00456346" w:rsidRDefault="00480ABC" w:rsidP="00EA051D">
      <w:pPr>
        <w:jc w:val="both"/>
        <w:rPr>
          <w:rFonts w:cstheme="minorHAnsi"/>
          <w:b/>
          <w:bCs/>
        </w:rPr>
      </w:pPr>
      <w:r w:rsidRPr="00456346">
        <w:rPr>
          <w:rFonts w:cstheme="minorHAnsi"/>
          <w:b/>
          <w:bCs/>
        </w:rPr>
        <w:t>Sector:</w:t>
      </w:r>
      <w:r w:rsidR="00F7044A">
        <w:rPr>
          <w:rFonts w:cstheme="minorHAnsi"/>
          <w:b/>
          <w:bCs/>
        </w:rPr>
        <w:tab/>
      </w:r>
      <w:r w:rsidR="00F7044A">
        <w:rPr>
          <w:rFonts w:cstheme="minorHAnsi"/>
          <w:b/>
          <w:bCs/>
        </w:rPr>
        <w:tab/>
      </w:r>
      <w:r w:rsidR="006D55A7">
        <w:rPr>
          <w:rFonts w:cstheme="minorHAnsi"/>
          <w:b/>
          <w:bCs/>
        </w:rPr>
        <w:t>Land</w:t>
      </w:r>
    </w:p>
    <w:p w14:paraId="1CBE40C4" w14:textId="41CE994F" w:rsidR="000C2075" w:rsidRDefault="00480ABC" w:rsidP="02B6FCFF">
      <w:pPr>
        <w:jc w:val="both"/>
        <w:rPr>
          <w:b/>
          <w:bCs/>
        </w:rPr>
      </w:pPr>
      <w:r w:rsidRPr="4756DF57">
        <w:rPr>
          <w:b/>
          <w:bCs/>
        </w:rPr>
        <w:t>Division</w:t>
      </w:r>
      <w:r w:rsidR="000C2075" w:rsidRPr="4756DF57">
        <w:rPr>
          <w:b/>
          <w:bCs/>
        </w:rPr>
        <w:t>:</w:t>
      </w:r>
      <w:r>
        <w:tab/>
      </w:r>
      <w:r w:rsidR="00AC6446" w:rsidRPr="4756DF57">
        <w:rPr>
          <w:b/>
          <w:bCs/>
        </w:rPr>
        <w:t>Environmental</w:t>
      </w:r>
      <w:r w:rsidR="003728BD" w:rsidRPr="4756DF57">
        <w:rPr>
          <w:b/>
          <w:bCs/>
        </w:rPr>
        <w:t xml:space="preserve"> Planning</w:t>
      </w:r>
      <w:r w:rsidR="79EBF221" w:rsidRPr="4756DF57">
        <w:rPr>
          <w:b/>
          <w:bCs/>
        </w:rPr>
        <w:t xml:space="preserve"> </w:t>
      </w:r>
      <w:r w:rsidR="55E36C60" w:rsidRPr="4756DF57">
        <w:rPr>
          <w:b/>
          <w:bCs/>
        </w:rPr>
        <w:t>UK</w:t>
      </w:r>
      <w:r>
        <w:tab/>
      </w:r>
    </w:p>
    <w:p w14:paraId="7D86F701" w14:textId="5FFAC8A9" w:rsidR="00F94664" w:rsidRPr="00456346" w:rsidRDefault="00F94664" w:rsidP="4756DF57">
      <w:pPr>
        <w:jc w:val="both"/>
        <w:rPr>
          <w:b/>
          <w:bCs/>
        </w:rPr>
      </w:pPr>
      <w:r w:rsidRPr="4756DF57">
        <w:rPr>
          <w:b/>
          <w:bCs/>
        </w:rPr>
        <w:t xml:space="preserve">Hours: </w:t>
      </w:r>
      <w:r>
        <w:tab/>
      </w:r>
      <w:r>
        <w:tab/>
      </w:r>
      <w:r w:rsidRPr="4756DF57">
        <w:rPr>
          <w:b/>
          <w:bCs/>
        </w:rPr>
        <w:t>Full time (37</w:t>
      </w:r>
      <w:r w:rsidR="00F81D36" w:rsidRPr="4756DF57">
        <w:rPr>
          <w:b/>
          <w:bCs/>
        </w:rPr>
        <w:t>.5</w:t>
      </w:r>
      <w:r w:rsidRPr="4756DF57">
        <w:rPr>
          <w:b/>
          <w:bCs/>
        </w:rPr>
        <w:t xml:space="preserve">hrs/week) </w:t>
      </w:r>
    </w:p>
    <w:p w14:paraId="49C76D5A" w14:textId="77777777" w:rsidR="000C2075" w:rsidRPr="00456346" w:rsidRDefault="000C2075" w:rsidP="00EA051D">
      <w:pPr>
        <w:jc w:val="both"/>
        <w:rPr>
          <w:rFonts w:cstheme="minorHAnsi"/>
        </w:rPr>
      </w:pPr>
    </w:p>
    <w:p w14:paraId="6333512F" w14:textId="77777777" w:rsidR="00D347C3" w:rsidRPr="00456346" w:rsidRDefault="00D347C3" w:rsidP="00EA051D">
      <w:pPr>
        <w:jc w:val="both"/>
        <w:rPr>
          <w:rFonts w:cstheme="minorHAnsi"/>
        </w:rPr>
      </w:pPr>
    </w:p>
    <w:p w14:paraId="42BE671E" w14:textId="77777777" w:rsidR="00606537" w:rsidRPr="00456346" w:rsidRDefault="00606537" w:rsidP="00EA051D">
      <w:pPr>
        <w:jc w:val="both"/>
        <w:rPr>
          <w:rFonts w:cstheme="minorHAnsi"/>
          <w:b/>
        </w:rPr>
      </w:pPr>
      <w:r w:rsidRPr="00456346">
        <w:rPr>
          <w:rFonts w:cstheme="minorHAnsi"/>
          <w:b/>
        </w:rPr>
        <w:t>Purpose / Scope of role</w:t>
      </w:r>
    </w:p>
    <w:p w14:paraId="4AF2D317" w14:textId="77777777" w:rsidR="00480ABC" w:rsidRPr="003B14B0" w:rsidRDefault="00480ABC" w:rsidP="00EA051D">
      <w:pPr>
        <w:jc w:val="both"/>
        <w:rPr>
          <w:rFonts w:cstheme="minorHAnsi"/>
          <w:iCs/>
          <w:highlight w:val="yellow"/>
        </w:rPr>
      </w:pPr>
    </w:p>
    <w:p w14:paraId="0EB41DD9" w14:textId="3D5B164E" w:rsidR="00DA4C50" w:rsidRDefault="00E869BB" w:rsidP="4756DF57">
      <w:pPr>
        <w:jc w:val="both"/>
      </w:pPr>
      <w:r w:rsidRPr="4756DF57">
        <w:t xml:space="preserve">Due to </w:t>
      </w:r>
      <w:r w:rsidR="00BE04AA" w:rsidRPr="4756DF57">
        <w:t>continuing growth and recent major project wins</w:t>
      </w:r>
      <w:r w:rsidR="006A4345" w:rsidRPr="4756DF57">
        <w:t xml:space="preserve"> we</w:t>
      </w:r>
      <w:r w:rsidR="00027DC9" w:rsidRPr="4756DF57">
        <w:t xml:space="preserve"> have a</w:t>
      </w:r>
      <w:r w:rsidR="003C51BA" w:rsidRPr="4756DF57">
        <w:t>n</w:t>
      </w:r>
      <w:r w:rsidR="00027DC9" w:rsidRPr="4756DF57">
        <w:t xml:space="preserve"> </w:t>
      </w:r>
      <w:r w:rsidR="003C51BA" w:rsidRPr="4756DF57">
        <w:t>exciting</w:t>
      </w:r>
      <w:r w:rsidR="00027DC9" w:rsidRPr="4756DF57">
        <w:t xml:space="preserve"> and varied role available within our existing, </w:t>
      </w:r>
      <w:r w:rsidR="006D2555" w:rsidRPr="4756DF57">
        <w:t xml:space="preserve">small but </w:t>
      </w:r>
      <w:r w:rsidR="00027DC9" w:rsidRPr="4756DF57">
        <w:t>capable team of</w:t>
      </w:r>
      <w:r w:rsidR="00BE04AA" w:rsidRPr="4756DF57">
        <w:t xml:space="preserve"> onshore</w:t>
      </w:r>
      <w:r w:rsidR="00027DC9" w:rsidRPr="4756DF57">
        <w:t xml:space="preserve"> EIA professionals </w:t>
      </w:r>
      <w:r w:rsidR="00853229" w:rsidRPr="4756DF57">
        <w:t>to strengthen our DCO planning and consent</w:t>
      </w:r>
      <w:r w:rsidR="00291522" w:rsidRPr="4756DF57">
        <w:t>ing</w:t>
      </w:r>
      <w:r w:rsidR="00853229" w:rsidRPr="4756DF57">
        <w:t xml:space="preserve"> capabilities</w:t>
      </w:r>
      <w:r w:rsidR="00027DC9" w:rsidRPr="4756DF57">
        <w:t xml:space="preserve">. </w:t>
      </w:r>
      <w:r w:rsidR="008C2D9D" w:rsidRPr="4756DF57">
        <w:t>This is a</w:t>
      </w:r>
      <w:r w:rsidR="00291522" w:rsidRPr="4756DF57">
        <w:t xml:space="preserve">n important </w:t>
      </w:r>
      <w:r w:rsidR="008C2D9D" w:rsidRPr="4756DF57">
        <w:t>role within the management team o</w:t>
      </w:r>
      <w:r w:rsidR="00B827CE" w:rsidRPr="4756DF57">
        <w:t xml:space="preserve">f the </w:t>
      </w:r>
      <w:r w:rsidR="001B307B" w:rsidRPr="4756DF57">
        <w:t xml:space="preserve">APEM </w:t>
      </w:r>
      <w:r w:rsidR="00B827CE" w:rsidRPr="4756DF57">
        <w:t xml:space="preserve">Environmental Planning </w:t>
      </w:r>
      <w:r w:rsidR="00337868" w:rsidRPr="4756DF57">
        <w:t xml:space="preserve">GB </w:t>
      </w:r>
      <w:r w:rsidR="00B827CE" w:rsidRPr="4756DF57">
        <w:t>Division and a chan</w:t>
      </w:r>
      <w:r w:rsidR="00E06B10" w:rsidRPr="4756DF57">
        <w:t xml:space="preserve">ce to lead complex and </w:t>
      </w:r>
      <w:r w:rsidR="00C57DD3" w:rsidRPr="4756DF57">
        <w:t xml:space="preserve">transformational infrastructure projects </w:t>
      </w:r>
      <w:r w:rsidR="001B307B" w:rsidRPr="4756DF57">
        <w:t>in the</w:t>
      </w:r>
      <w:r w:rsidR="00C57DD3" w:rsidRPr="4756DF57">
        <w:t xml:space="preserve"> UK </w:t>
      </w:r>
      <w:r w:rsidR="001B307B" w:rsidRPr="4756DF57">
        <w:t>and Ireland</w:t>
      </w:r>
      <w:r w:rsidR="002D6D02" w:rsidRPr="4756DF57">
        <w:t xml:space="preserve">. </w:t>
      </w:r>
      <w:r w:rsidR="00DA4C50" w:rsidRPr="4756DF57">
        <w:t xml:space="preserve">We are currently delivering EIA, consenting and post consent compliance for transmission, </w:t>
      </w:r>
      <w:r w:rsidR="00421B6A" w:rsidRPr="4756DF57">
        <w:t>communications</w:t>
      </w:r>
      <w:r w:rsidR="00DA4C50" w:rsidRPr="4756DF57">
        <w:t xml:space="preserve">, </w:t>
      </w:r>
      <w:r w:rsidR="00260875" w:rsidRPr="4756DF57">
        <w:t xml:space="preserve">renewables, </w:t>
      </w:r>
      <w:r w:rsidR="00DA4C50" w:rsidRPr="4756DF57">
        <w:t>offshore wind</w:t>
      </w:r>
      <w:r w:rsidR="000C6FC2" w:rsidRPr="4756DF57">
        <w:t xml:space="preserve"> (land-based components)</w:t>
      </w:r>
      <w:r w:rsidR="00E85EFE" w:rsidRPr="4756DF57">
        <w:t xml:space="preserve"> </w:t>
      </w:r>
      <w:r w:rsidR="00DA4C50" w:rsidRPr="4756DF57">
        <w:t xml:space="preserve">and interconnector projects across the UK and there is no end of interesting projects for ambitious and motivated individuals to drive forward. </w:t>
      </w:r>
      <w:r w:rsidR="009D3B52">
        <w:t xml:space="preserve"> </w:t>
      </w:r>
    </w:p>
    <w:p w14:paraId="3D7DE466" w14:textId="77777777" w:rsidR="00DA4C50" w:rsidRDefault="00DA4C50" w:rsidP="000E41DA">
      <w:pPr>
        <w:jc w:val="both"/>
        <w:rPr>
          <w:rFonts w:cstheme="minorHAnsi"/>
          <w:iCs/>
        </w:rPr>
      </w:pPr>
    </w:p>
    <w:p w14:paraId="26B86A2A" w14:textId="0B7683B2" w:rsidR="002B5D0B" w:rsidRPr="003B14B0" w:rsidRDefault="009D3B52" w:rsidP="4756DF57">
      <w:pPr>
        <w:jc w:val="both"/>
      </w:pPr>
      <w:r>
        <w:t>You will</w:t>
      </w:r>
      <w:r w:rsidR="002D5F9C">
        <w:t xml:space="preserve"> </w:t>
      </w:r>
      <w:r w:rsidR="00177B43">
        <w:t>contribute to every stage of</w:t>
      </w:r>
      <w:r w:rsidR="000F0C08">
        <w:t xml:space="preserve"> major projects </w:t>
      </w:r>
      <w:r w:rsidR="00300528">
        <w:t>from</w:t>
      </w:r>
      <w:r w:rsidR="001B307B">
        <w:t xml:space="preserve"> </w:t>
      </w:r>
      <w:r w:rsidR="3130F968">
        <w:t xml:space="preserve">tendering, </w:t>
      </w:r>
      <w:r w:rsidR="00300528">
        <w:t>optioneering,</w:t>
      </w:r>
      <w:r w:rsidR="001B307B">
        <w:t xml:space="preserve"> </w:t>
      </w:r>
      <w:r w:rsidR="00B77667">
        <w:t xml:space="preserve">preferred </w:t>
      </w:r>
      <w:r w:rsidRPr="4756DF57">
        <w:t>route</w:t>
      </w:r>
      <w:r w:rsidR="00B77667" w:rsidRPr="4756DF57">
        <w:t xml:space="preserve"> corridor</w:t>
      </w:r>
      <w:r w:rsidRPr="4756DF57">
        <w:t xml:space="preserve"> planning</w:t>
      </w:r>
      <w:r w:rsidR="00B77667" w:rsidRPr="4756DF57">
        <w:t xml:space="preserve">, </w:t>
      </w:r>
      <w:r w:rsidRPr="4756DF57">
        <w:t>site selection, pre-application, application, and determination phases</w:t>
      </w:r>
      <w:r w:rsidR="00B77667" w:rsidRPr="4756DF57">
        <w:t xml:space="preserve"> </w:t>
      </w:r>
      <w:r w:rsidRPr="4756DF57">
        <w:t>of complex infrastructure projects covering multiple consenting regimes.</w:t>
      </w:r>
    </w:p>
    <w:p w14:paraId="6782ADA7" w14:textId="1B89F083" w:rsidR="00480ABC" w:rsidRPr="00456346" w:rsidRDefault="00480ABC" w:rsidP="000E41DA">
      <w:pPr>
        <w:jc w:val="both"/>
        <w:rPr>
          <w:rFonts w:cstheme="minorHAnsi"/>
        </w:rPr>
      </w:pPr>
    </w:p>
    <w:p w14:paraId="15DC9DCB" w14:textId="4919520F" w:rsidR="00BC7A08" w:rsidRPr="00456346" w:rsidRDefault="00BC7A08" w:rsidP="000E41DA">
      <w:pPr>
        <w:jc w:val="both"/>
        <w:rPr>
          <w:rFonts w:cstheme="minorHAnsi"/>
          <w:b/>
          <w:bCs/>
        </w:rPr>
      </w:pPr>
      <w:r w:rsidRPr="00456346">
        <w:rPr>
          <w:rFonts w:cstheme="minorHAnsi"/>
          <w:b/>
          <w:bCs/>
        </w:rPr>
        <w:t>What success looks like in this role</w:t>
      </w:r>
    </w:p>
    <w:p w14:paraId="11AA1425" w14:textId="44D37FD8" w:rsidR="00BC7A08" w:rsidRPr="00456346" w:rsidRDefault="00BC7A08" w:rsidP="000E41DA">
      <w:pPr>
        <w:jc w:val="both"/>
        <w:rPr>
          <w:rFonts w:cstheme="minorHAnsi"/>
        </w:rPr>
      </w:pPr>
    </w:p>
    <w:p w14:paraId="00DC6859" w14:textId="779767D3" w:rsidR="00BC7A08" w:rsidRPr="00456346" w:rsidRDefault="00585849" w:rsidP="4756DF57">
      <w:pPr>
        <w:jc w:val="both"/>
      </w:pPr>
      <w:r w:rsidRPr="4756DF57">
        <w:rPr>
          <w:i/>
          <w:iCs/>
        </w:rPr>
        <w:t>In the first year</w:t>
      </w:r>
      <w:r w:rsidR="009D38D9" w:rsidRPr="4756DF57">
        <w:rPr>
          <w:i/>
          <w:iCs/>
        </w:rPr>
        <w:t xml:space="preserve"> we would anticipate </w:t>
      </w:r>
      <w:r w:rsidR="001B307B" w:rsidRPr="4756DF57">
        <w:rPr>
          <w:i/>
          <w:iCs/>
        </w:rPr>
        <w:t xml:space="preserve">you will </w:t>
      </w:r>
      <w:r w:rsidR="000946BC" w:rsidRPr="4756DF57">
        <w:rPr>
          <w:i/>
          <w:iCs/>
        </w:rPr>
        <w:t>provide</w:t>
      </w:r>
      <w:r w:rsidR="00B25D12" w:rsidRPr="4756DF57">
        <w:rPr>
          <w:i/>
          <w:iCs/>
        </w:rPr>
        <w:t xml:space="preserve"> technical </w:t>
      </w:r>
      <w:r w:rsidR="000946BC" w:rsidRPr="4756DF57">
        <w:rPr>
          <w:i/>
          <w:iCs/>
        </w:rPr>
        <w:t>expertise</w:t>
      </w:r>
      <w:r w:rsidR="00B25D12" w:rsidRPr="4756DF57">
        <w:rPr>
          <w:i/>
          <w:iCs/>
        </w:rPr>
        <w:t xml:space="preserve"> on </w:t>
      </w:r>
      <w:r w:rsidR="00E86A01" w:rsidRPr="4756DF57">
        <w:rPr>
          <w:i/>
          <w:iCs/>
        </w:rPr>
        <w:t>one</w:t>
      </w:r>
      <w:r w:rsidR="00B25D12" w:rsidRPr="4756DF57">
        <w:rPr>
          <w:i/>
          <w:iCs/>
        </w:rPr>
        <w:t xml:space="preserve"> complex </w:t>
      </w:r>
      <w:r w:rsidR="004C3690" w:rsidRPr="4756DF57">
        <w:rPr>
          <w:i/>
          <w:iCs/>
        </w:rPr>
        <w:t>NSIP Project</w:t>
      </w:r>
      <w:r w:rsidR="00B25D12" w:rsidRPr="4756DF57">
        <w:rPr>
          <w:i/>
          <w:iCs/>
        </w:rPr>
        <w:t xml:space="preserve">, managing a team of </w:t>
      </w:r>
      <w:r w:rsidR="00D41834" w:rsidRPr="4756DF57">
        <w:rPr>
          <w:i/>
          <w:iCs/>
        </w:rPr>
        <w:t xml:space="preserve">EIA professionals and coordinating technical teams to ensure delivery </w:t>
      </w:r>
      <w:r w:rsidR="0060254A" w:rsidRPr="4756DF57">
        <w:rPr>
          <w:i/>
          <w:iCs/>
        </w:rPr>
        <w:t xml:space="preserve">is </w:t>
      </w:r>
      <w:r w:rsidR="00D41834" w:rsidRPr="4756DF57">
        <w:rPr>
          <w:i/>
          <w:iCs/>
        </w:rPr>
        <w:t>aligned with client expectations</w:t>
      </w:r>
      <w:r w:rsidR="00CD11BF" w:rsidRPr="4756DF57">
        <w:rPr>
          <w:i/>
          <w:iCs/>
        </w:rPr>
        <w:t>.</w:t>
      </w:r>
      <w:r w:rsidR="00102C20" w:rsidRPr="4756DF57">
        <w:rPr>
          <w:i/>
          <w:iCs/>
        </w:rPr>
        <w:t xml:space="preserve"> </w:t>
      </w:r>
      <w:r w:rsidR="00FE1FA8" w:rsidRPr="4756DF57">
        <w:rPr>
          <w:i/>
          <w:iCs/>
        </w:rPr>
        <w:t>You will collaborate significantly with the marine teams within APEM</w:t>
      </w:r>
      <w:r w:rsidR="00651E94" w:rsidRPr="4756DF57">
        <w:rPr>
          <w:i/>
          <w:iCs/>
        </w:rPr>
        <w:t xml:space="preserve"> to ensure the overall delivery of the multi-</w:t>
      </w:r>
      <w:r w:rsidR="0057363A" w:rsidRPr="4756DF57">
        <w:rPr>
          <w:i/>
          <w:iCs/>
        </w:rPr>
        <w:t xml:space="preserve">jurisdictional </w:t>
      </w:r>
      <w:r w:rsidR="00651E94" w:rsidRPr="4756DF57">
        <w:rPr>
          <w:i/>
          <w:iCs/>
        </w:rPr>
        <w:t xml:space="preserve">DCO. </w:t>
      </w:r>
      <w:r w:rsidR="00102C20" w:rsidRPr="4756DF57">
        <w:rPr>
          <w:i/>
          <w:iCs/>
        </w:rPr>
        <w:t xml:space="preserve">You will </w:t>
      </w:r>
      <w:r w:rsidR="00A53587" w:rsidRPr="4756DF57">
        <w:rPr>
          <w:i/>
          <w:iCs/>
        </w:rPr>
        <w:t>assist in</w:t>
      </w:r>
      <w:r w:rsidR="00102C20" w:rsidRPr="4756DF57">
        <w:rPr>
          <w:i/>
          <w:iCs/>
        </w:rPr>
        <w:t xml:space="preserve"> grow</w:t>
      </w:r>
      <w:r w:rsidR="00A53587" w:rsidRPr="4756DF57">
        <w:rPr>
          <w:i/>
          <w:iCs/>
        </w:rPr>
        <w:t>ing</w:t>
      </w:r>
      <w:r w:rsidR="00102C20" w:rsidRPr="4756DF57">
        <w:rPr>
          <w:i/>
          <w:iCs/>
        </w:rPr>
        <w:t xml:space="preserve"> the</w:t>
      </w:r>
      <w:r w:rsidR="00A53587" w:rsidRPr="4756DF57">
        <w:rPr>
          <w:i/>
          <w:iCs/>
        </w:rPr>
        <w:t xml:space="preserve"> existing</w:t>
      </w:r>
      <w:r w:rsidR="00102C20" w:rsidRPr="4756DF57">
        <w:rPr>
          <w:i/>
          <w:iCs/>
        </w:rPr>
        <w:t xml:space="preserve"> client base</w:t>
      </w:r>
      <w:r w:rsidR="005A6ECC" w:rsidRPr="4756DF57">
        <w:rPr>
          <w:i/>
          <w:iCs/>
        </w:rPr>
        <w:t xml:space="preserve"> and market p</w:t>
      </w:r>
      <w:r w:rsidR="00A53587" w:rsidRPr="4756DF57">
        <w:rPr>
          <w:i/>
          <w:iCs/>
        </w:rPr>
        <w:t>osition</w:t>
      </w:r>
      <w:r w:rsidR="005A6ECC" w:rsidRPr="4756DF57">
        <w:rPr>
          <w:i/>
          <w:iCs/>
        </w:rPr>
        <w:t xml:space="preserve"> of the </w:t>
      </w:r>
      <w:r w:rsidR="00814B8C" w:rsidRPr="4756DF57">
        <w:rPr>
          <w:i/>
          <w:iCs/>
        </w:rPr>
        <w:t xml:space="preserve">EIA team across the </w:t>
      </w:r>
      <w:r w:rsidR="372A03AC" w:rsidRPr="4756DF57">
        <w:rPr>
          <w:i/>
          <w:iCs/>
        </w:rPr>
        <w:t xml:space="preserve">UK </w:t>
      </w:r>
      <w:r w:rsidR="0057363A" w:rsidRPr="4756DF57">
        <w:rPr>
          <w:i/>
          <w:iCs/>
        </w:rPr>
        <w:t>and beyond</w:t>
      </w:r>
      <w:r w:rsidR="00814B8C" w:rsidRPr="4756DF57">
        <w:rPr>
          <w:i/>
          <w:iCs/>
        </w:rPr>
        <w:t>.</w:t>
      </w:r>
      <w:r w:rsidR="00CD11BF" w:rsidRPr="4756DF57">
        <w:rPr>
          <w:i/>
          <w:iCs/>
        </w:rPr>
        <w:t xml:space="preserve"> </w:t>
      </w:r>
      <w:r w:rsidR="00A019B3" w:rsidRPr="4756DF57">
        <w:rPr>
          <w:i/>
          <w:iCs/>
        </w:rPr>
        <w:t xml:space="preserve">With </w:t>
      </w:r>
      <w:r w:rsidR="00814B8C" w:rsidRPr="4756DF57">
        <w:rPr>
          <w:i/>
          <w:iCs/>
        </w:rPr>
        <w:t xml:space="preserve">support </w:t>
      </w:r>
      <w:r w:rsidR="009A1E8C" w:rsidRPr="4756DF57">
        <w:rPr>
          <w:i/>
          <w:iCs/>
        </w:rPr>
        <w:t xml:space="preserve">from </w:t>
      </w:r>
      <w:r w:rsidR="00A019B3" w:rsidRPr="4756DF57">
        <w:rPr>
          <w:i/>
          <w:iCs/>
        </w:rPr>
        <w:t xml:space="preserve">an experienced and passionate Director and </w:t>
      </w:r>
      <w:r w:rsidR="00A45A5B" w:rsidRPr="4756DF57">
        <w:rPr>
          <w:i/>
          <w:iCs/>
        </w:rPr>
        <w:t xml:space="preserve">the </w:t>
      </w:r>
      <w:r w:rsidR="00A019B3" w:rsidRPr="4756DF57">
        <w:rPr>
          <w:i/>
          <w:iCs/>
        </w:rPr>
        <w:t xml:space="preserve">wider team of </w:t>
      </w:r>
      <w:r w:rsidR="00A45A5B" w:rsidRPr="4756DF57">
        <w:rPr>
          <w:i/>
          <w:iCs/>
        </w:rPr>
        <w:t xml:space="preserve">environmental </w:t>
      </w:r>
      <w:r w:rsidR="00A019B3" w:rsidRPr="4756DF57">
        <w:rPr>
          <w:i/>
          <w:iCs/>
        </w:rPr>
        <w:t xml:space="preserve">consultants, you will influence the blueprint for the </w:t>
      </w:r>
      <w:r w:rsidR="00A45A5B" w:rsidRPr="4756DF57">
        <w:rPr>
          <w:i/>
          <w:iCs/>
        </w:rPr>
        <w:t xml:space="preserve">expanding </w:t>
      </w:r>
      <w:r w:rsidR="007176A3" w:rsidRPr="4756DF57">
        <w:rPr>
          <w:i/>
          <w:iCs/>
        </w:rPr>
        <w:t>Division</w:t>
      </w:r>
      <w:r w:rsidR="00A019B3" w:rsidRPr="4756DF57">
        <w:rPr>
          <w:i/>
          <w:iCs/>
        </w:rPr>
        <w:t xml:space="preserve"> going forward.    </w:t>
      </w:r>
    </w:p>
    <w:p w14:paraId="2F6735E4" w14:textId="77777777" w:rsidR="00BC7A08" w:rsidRPr="00456346" w:rsidRDefault="00BC7A08" w:rsidP="000E41DA">
      <w:pPr>
        <w:jc w:val="both"/>
        <w:rPr>
          <w:rFonts w:cstheme="minorHAnsi"/>
        </w:rPr>
      </w:pPr>
    </w:p>
    <w:p w14:paraId="0BCD9950" w14:textId="69925990" w:rsidR="00606537" w:rsidRPr="00456346" w:rsidRDefault="00606537" w:rsidP="00EA051D">
      <w:pPr>
        <w:jc w:val="both"/>
        <w:rPr>
          <w:rFonts w:cstheme="minorHAnsi"/>
          <w:b/>
        </w:rPr>
      </w:pPr>
      <w:r w:rsidRPr="00456346">
        <w:rPr>
          <w:rFonts w:cstheme="minorHAnsi"/>
          <w:b/>
        </w:rPr>
        <w:t>Key Responsibilities</w:t>
      </w:r>
    </w:p>
    <w:p w14:paraId="2E82C661" w14:textId="77777777" w:rsidR="00480ABC" w:rsidRPr="00456346" w:rsidRDefault="00480ABC" w:rsidP="00EA051D">
      <w:pPr>
        <w:jc w:val="both"/>
        <w:rPr>
          <w:rFonts w:cstheme="minorHAnsi"/>
          <w:b/>
        </w:rPr>
      </w:pPr>
    </w:p>
    <w:p w14:paraId="05D6CE65" w14:textId="71C45F93" w:rsidR="00EA051D" w:rsidRDefault="00EA051D" w:rsidP="4756DF57">
      <w:pPr>
        <w:pStyle w:val="ListParagraph"/>
        <w:numPr>
          <w:ilvl w:val="0"/>
          <w:numId w:val="10"/>
        </w:numPr>
        <w:jc w:val="both"/>
      </w:pPr>
      <w:r w:rsidRPr="4756DF57">
        <w:t>Provision of leadership at Project Manager level for complex infrastructure projects</w:t>
      </w:r>
      <w:r w:rsidR="00077BCC" w:rsidRPr="4756DF57">
        <w:t xml:space="preserve">, providing specialist </w:t>
      </w:r>
      <w:r w:rsidR="00996BCA" w:rsidRPr="4756DF57">
        <w:t>consent</w:t>
      </w:r>
      <w:r w:rsidR="009A1E8C" w:rsidRPr="4756DF57">
        <w:t xml:space="preserve"> and EIA</w:t>
      </w:r>
      <w:r w:rsidR="00996BCA" w:rsidRPr="4756DF57">
        <w:t xml:space="preserve"> support to develop and execute consenting strategies for </w:t>
      </w:r>
      <w:r w:rsidR="00F209C0" w:rsidRPr="4756DF57">
        <w:t>energy NSIPs</w:t>
      </w:r>
      <w:r w:rsidR="008F36BD" w:rsidRPr="4756DF57">
        <w:t xml:space="preserve"> under the DCO process</w:t>
      </w:r>
      <w:r w:rsidRPr="4756DF57">
        <w:t>.</w:t>
      </w:r>
    </w:p>
    <w:p w14:paraId="29249455" w14:textId="66495654" w:rsidR="006D55A7" w:rsidRDefault="006D55A7" w:rsidP="4756DF57">
      <w:pPr>
        <w:pStyle w:val="ListParagraph"/>
        <w:numPr>
          <w:ilvl w:val="0"/>
          <w:numId w:val="10"/>
        </w:numPr>
        <w:jc w:val="both"/>
      </w:pPr>
      <w:r w:rsidRPr="4756DF57">
        <w:t xml:space="preserve">To be responsible for project delivery within your area within budget and to a high </w:t>
      </w:r>
      <w:r w:rsidR="003101C0" w:rsidRPr="4756DF57">
        <w:t xml:space="preserve">technical </w:t>
      </w:r>
      <w:r w:rsidRPr="4756DF57">
        <w:t xml:space="preserve">standard. This will include final review and </w:t>
      </w:r>
      <w:r w:rsidR="008F36BD" w:rsidRPr="4756DF57">
        <w:t xml:space="preserve">quality </w:t>
      </w:r>
      <w:r w:rsidR="00C67CFB" w:rsidRPr="4756DF57">
        <w:t>review</w:t>
      </w:r>
      <w:r w:rsidRPr="4756DF57">
        <w:t xml:space="preserve"> of project documents and reports. </w:t>
      </w:r>
    </w:p>
    <w:p w14:paraId="14D146E7" w14:textId="192876C6" w:rsidR="00436536" w:rsidRDefault="00436536" w:rsidP="4756DF57">
      <w:pPr>
        <w:pStyle w:val="ListParagraph"/>
        <w:numPr>
          <w:ilvl w:val="0"/>
          <w:numId w:val="10"/>
        </w:numPr>
        <w:jc w:val="both"/>
      </w:pPr>
      <w:r w:rsidRPr="4756DF57">
        <w:t xml:space="preserve">Interface with the project stakeholders </w:t>
      </w:r>
      <w:r w:rsidR="00DB1C98" w:rsidRPr="4756DF57">
        <w:t>including</w:t>
      </w:r>
      <w:r w:rsidRPr="4756DF57">
        <w:t xml:space="preserve"> </w:t>
      </w:r>
      <w:r w:rsidR="00FF3044" w:rsidRPr="4756DF57">
        <w:t xml:space="preserve">engineers, land agents, lawyers, </w:t>
      </w:r>
      <w:r w:rsidR="00A15230" w:rsidRPr="4756DF57">
        <w:t xml:space="preserve">consultees and </w:t>
      </w:r>
      <w:r w:rsidR="00C67CFB" w:rsidRPr="4756DF57">
        <w:t xml:space="preserve">both statutory and </w:t>
      </w:r>
      <w:r w:rsidR="552C82D3" w:rsidRPr="4756DF57">
        <w:t>non-statutory</w:t>
      </w:r>
      <w:r w:rsidR="00C67CFB" w:rsidRPr="4756DF57">
        <w:t xml:space="preserve"> stakeholders as required.</w:t>
      </w:r>
    </w:p>
    <w:p w14:paraId="33423D4F" w14:textId="18254165" w:rsidR="00A15230" w:rsidRDefault="006232EF" w:rsidP="4756DF57">
      <w:pPr>
        <w:pStyle w:val="ListParagraph"/>
        <w:numPr>
          <w:ilvl w:val="0"/>
          <w:numId w:val="10"/>
        </w:numPr>
        <w:jc w:val="both"/>
      </w:pPr>
      <w:r w:rsidRPr="4756DF57">
        <w:t>Identify, m</w:t>
      </w:r>
      <w:r w:rsidR="00A15230" w:rsidRPr="4756DF57">
        <w:t>anage and escalate</w:t>
      </w:r>
      <w:r w:rsidRPr="4756DF57">
        <w:t xml:space="preserve"> key</w:t>
      </w:r>
      <w:r w:rsidR="00A15230" w:rsidRPr="4756DF57">
        <w:t xml:space="preserve"> </w:t>
      </w:r>
      <w:r w:rsidR="009E2E21" w:rsidRPr="4756DF57">
        <w:t xml:space="preserve">project and commercial </w:t>
      </w:r>
      <w:r w:rsidR="00A15230" w:rsidRPr="4756DF57">
        <w:t>risk</w:t>
      </w:r>
      <w:r w:rsidRPr="4756DF57">
        <w:t>s</w:t>
      </w:r>
      <w:r w:rsidR="00A15230" w:rsidRPr="4756DF57">
        <w:t xml:space="preserve"> as appropriate to the Project Director and Divisional Director.</w:t>
      </w:r>
    </w:p>
    <w:p w14:paraId="1C5C17C1" w14:textId="6E6560D2" w:rsidR="00FF4227" w:rsidRPr="006D55A7" w:rsidRDefault="00FF4227" w:rsidP="00EA051D">
      <w:pPr>
        <w:pStyle w:val="ListParagraph"/>
        <w:numPr>
          <w:ilvl w:val="0"/>
          <w:numId w:val="10"/>
        </w:numPr>
        <w:jc w:val="both"/>
        <w:rPr>
          <w:rFonts w:cstheme="minorHAnsi"/>
        </w:rPr>
      </w:pPr>
      <w:r>
        <w:rPr>
          <w:rFonts w:cstheme="minorHAnsi"/>
        </w:rPr>
        <w:lastRenderedPageBreak/>
        <w:t xml:space="preserve">To be a leader </w:t>
      </w:r>
      <w:r w:rsidR="00600FAE">
        <w:rPr>
          <w:rFonts w:cstheme="minorHAnsi"/>
        </w:rPr>
        <w:t>–</w:t>
      </w:r>
      <w:r>
        <w:rPr>
          <w:rFonts w:cstheme="minorHAnsi"/>
        </w:rPr>
        <w:t xml:space="preserve"> </w:t>
      </w:r>
      <w:r w:rsidR="00600FAE">
        <w:rPr>
          <w:rFonts w:cstheme="minorHAnsi"/>
        </w:rPr>
        <w:t xml:space="preserve">to inspire others in the Division and across APEM through collaboration and engagement to pursue </w:t>
      </w:r>
      <w:r w:rsidR="000519BB">
        <w:rPr>
          <w:rFonts w:cstheme="minorHAnsi"/>
        </w:rPr>
        <w:t xml:space="preserve">and successfully deliver </w:t>
      </w:r>
      <w:r w:rsidR="00550851">
        <w:rPr>
          <w:rFonts w:cstheme="minorHAnsi"/>
        </w:rPr>
        <w:t>innovative</w:t>
      </w:r>
      <w:r w:rsidR="000519BB">
        <w:rPr>
          <w:rFonts w:cstheme="minorHAnsi"/>
        </w:rPr>
        <w:t xml:space="preserve"> and</w:t>
      </w:r>
      <w:r w:rsidR="000E41DA">
        <w:rPr>
          <w:rFonts w:cstheme="minorHAnsi"/>
        </w:rPr>
        <w:t xml:space="preserve"> </w:t>
      </w:r>
      <w:r w:rsidR="00550851">
        <w:rPr>
          <w:rFonts w:cstheme="minorHAnsi"/>
        </w:rPr>
        <w:t>complex multidisciplinary</w:t>
      </w:r>
      <w:r w:rsidR="00F1320D">
        <w:rPr>
          <w:rFonts w:cstheme="minorHAnsi"/>
        </w:rPr>
        <w:t xml:space="preserve"> </w:t>
      </w:r>
      <w:r w:rsidR="003101C0">
        <w:rPr>
          <w:rFonts w:cstheme="minorHAnsi"/>
        </w:rPr>
        <w:t xml:space="preserve">impact </w:t>
      </w:r>
      <w:r w:rsidR="000519BB">
        <w:rPr>
          <w:rFonts w:cstheme="minorHAnsi"/>
        </w:rPr>
        <w:t>assessment</w:t>
      </w:r>
      <w:r w:rsidR="00550851">
        <w:rPr>
          <w:rFonts w:cstheme="minorHAnsi"/>
        </w:rPr>
        <w:t xml:space="preserve"> projects.</w:t>
      </w:r>
    </w:p>
    <w:p w14:paraId="062F7AB7" w14:textId="375D2F29" w:rsidR="006D55A7" w:rsidRPr="006D55A7" w:rsidRDefault="006D55A7" w:rsidP="4756DF57">
      <w:pPr>
        <w:pStyle w:val="ListParagraph"/>
        <w:numPr>
          <w:ilvl w:val="0"/>
          <w:numId w:val="10"/>
        </w:numPr>
        <w:jc w:val="both"/>
      </w:pPr>
      <w:r w:rsidRPr="4756DF57">
        <w:t xml:space="preserve">To maintain up to date knowledge of relevant </w:t>
      </w:r>
      <w:r w:rsidR="009E2E21" w:rsidRPr="4756DF57">
        <w:t xml:space="preserve">environmental </w:t>
      </w:r>
      <w:r w:rsidR="008E13D2" w:rsidRPr="4756DF57">
        <w:t>policy, case law</w:t>
      </w:r>
      <w:r w:rsidRPr="4756DF57">
        <w:t xml:space="preserve"> and legislation</w:t>
      </w:r>
      <w:r w:rsidR="008E13D2" w:rsidRPr="4756DF57">
        <w:t xml:space="preserve"> changes</w:t>
      </w:r>
      <w:r w:rsidRPr="4756DF57">
        <w:t xml:space="preserve">. </w:t>
      </w:r>
    </w:p>
    <w:p w14:paraId="19A3F277" w14:textId="1EC0CC22" w:rsidR="008E13D2" w:rsidRDefault="008E13D2" w:rsidP="00EA051D">
      <w:pPr>
        <w:pStyle w:val="ListParagraph"/>
        <w:numPr>
          <w:ilvl w:val="0"/>
          <w:numId w:val="10"/>
        </w:numPr>
        <w:jc w:val="both"/>
        <w:rPr>
          <w:rFonts w:cstheme="minorHAnsi"/>
        </w:rPr>
      </w:pPr>
      <w:r w:rsidRPr="008E13D2">
        <w:rPr>
          <w:rFonts w:cstheme="minorHAnsi"/>
        </w:rPr>
        <w:t>To support a culture that encourages innovation, creativity, reward and recognition.</w:t>
      </w:r>
    </w:p>
    <w:p w14:paraId="5289961C" w14:textId="77777777" w:rsidR="001B1353" w:rsidRPr="00456346" w:rsidRDefault="001B1353" w:rsidP="00EA051D">
      <w:pPr>
        <w:jc w:val="both"/>
        <w:rPr>
          <w:rFonts w:cstheme="minorHAnsi"/>
        </w:rPr>
      </w:pPr>
    </w:p>
    <w:p w14:paraId="29FED29A" w14:textId="7B7FE2DC" w:rsidR="00480ABC" w:rsidRPr="00456346" w:rsidRDefault="00480ABC" w:rsidP="00EA051D">
      <w:pPr>
        <w:keepNext/>
        <w:jc w:val="both"/>
        <w:rPr>
          <w:rFonts w:cstheme="minorHAnsi"/>
          <w:b/>
          <w:bCs/>
        </w:rPr>
      </w:pPr>
      <w:r w:rsidRPr="00456346">
        <w:rPr>
          <w:rFonts w:cstheme="minorHAnsi"/>
          <w:b/>
          <w:bCs/>
        </w:rPr>
        <w:t>Skills/Knowledge/Experience/Qualifications</w:t>
      </w:r>
    </w:p>
    <w:p w14:paraId="10445C94" w14:textId="77777777" w:rsidR="00480ABC" w:rsidRPr="00456346" w:rsidRDefault="00480ABC" w:rsidP="00EA051D">
      <w:pPr>
        <w:jc w:val="both"/>
        <w:rPr>
          <w:rFonts w:cstheme="minorHAnsi"/>
        </w:rPr>
      </w:pPr>
    </w:p>
    <w:p w14:paraId="6BB04C7D" w14:textId="0AB69A19" w:rsidR="00480ABC" w:rsidRPr="00456346" w:rsidRDefault="00480ABC" w:rsidP="00EA051D">
      <w:pPr>
        <w:jc w:val="both"/>
        <w:rPr>
          <w:rFonts w:cstheme="minorHAnsi"/>
        </w:rPr>
      </w:pPr>
      <w:r w:rsidRPr="00456346">
        <w:rPr>
          <w:rFonts w:cstheme="minorHAnsi"/>
          <w:b/>
          <w:bCs/>
        </w:rPr>
        <w:t>Essential</w:t>
      </w:r>
    </w:p>
    <w:p w14:paraId="15484FF6" w14:textId="77777777" w:rsidR="00480ABC" w:rsidRPr="00456346" w:rsidRDefault="00480ABC" w:rsidP="00EA051D">
      <w:pPr>
        <w:jc w:val="both"/>
        <w:rPr>
          <w:rFonts w:cstheme="minorHAnsi"/>
        </w:rPr>
      </w:pPr>
    </w:p>
    <w:p w14:paraId="31C00207" w14:textId="2A76BA12" w:rsidR="00E61CB6" w:rsidRDefault="00837C87" w:rsidP="4756DF57">
      <w:pPr>
        <w:pStyle w:val="ListParagraph"/>
        <w:numPr>
          <w:ilvl w:val="0"/>
          <w:numId w:val="10"/>
        </w:numPr>
        <w:jc w:val="both"/>
      </w:pPr>
      <w:r w:rsidRPr="4756DF57">
        <w:t xml:space="preserve">We are looking for a subject matter expert </w:t>
      </w:r>
      <w:r w:rsidR="00AF25C7" w:rsidRPr="4756DF57">
        <w:t>with a strong</w:t>
      </w:r>
      <w:r w:rsidR="009F10E2" w:rsidRPr="4756DF57">
        <w:t xml:space="preserve"> project</w:t>
      </w:r>
      <w:r w:rsidR="00AF25C7" w:rsidRPr="4756DF57">
        <w:t xml:space="preserve"> CV of successful delivery </w:t>
      </w:r>
      <w:r w:rsidR="00464A14" w:rsidRPr="4756DF57">
        <w:t xml:space="preserve">as the </w:t>
      </w:r>
      <w:r w:rsidR="00AF25C7" w:rsidRPr="4756DF57">
        <w:t>Onshore DCO lead for NSIP projects</w:t>
      </w:r>
      <w:r w:rsidR="00693CD1" w:rsidRPr="4756DF57">
        <w:t xml:space="preserve"> where responsibility was held for </w:t>
      </w:r>
      <w:r w:rsidR="00464A14" w:rsidRPr="4756DF57">
        <w:t xml:space="preserve">the </w:t>
      </w:r>
      <w:r w:rsidR="00DF621F" w:rsidRPr="4756DF57">
        <w:t xml:space="preserve">DCO process and </w:t>
      </w:r>
      <w:r w:rsidR="0008465C" w:rsidRPr="4756DF57">
        <w:t>Environmental Statement a</w:t>
      </w:r>
      <w:r w:rsidR="00DF621F" w:rsidRPr="4756DF57">
        <w:t xml:space="preserve">longside </w:t>
      </w:r>
      <w:r w:rsidR="0008465C" w:rsidRPr="4756DF57">
        <w:t>supporting documentation</w:t>
      </w:r>
      <w:r w:rsidR="00693CD1" w:rsidRPr="4756DF57">
        <w:t xml:space="preserve"> delivery</w:t>
      </w:r>
      <w:r w:rsidRPr="4756DF57">
        <w:t>.</w:t>
      </w:r>
    </w:p>
    <w:p w14:paraId="03E60AD8" w14:textId="0E52BC85" w:rsidR="000C6FC2" w:rsidRDefault="00027DC9" w:rsidP="4756DF57">
      <w:pPr>
        <w:pStyle w:val="ListParagraph"/>
        <w:numPr>
          <w:ilvl w:val="0"/>
          <w:numId w:val="10"/>
        </w:numPr>
        <w:jc w:val="both"/>
      </w:pPr>
      <w:r w:rsidRPr="4756DF57">
        <w:t>Project experience across a range of infrastructure and development sectors</w:t>
      </w:r>
      <w:r w:rsidR="00DF621F" w:rsidRPr="4756DF57">
        <w:t xml:space="preserve"> is expected</w:t>
      </w:r>
      <w:r w:rsidR="0049417E" w:rsidRPr="4756DF57">
        <w:t xml:space="preserve">; </w:t>
      </w:r>
      <w:r w:rsidRPr="4756DF57">
        <w:t xml:space="preserve">experience within the </w:t>
      </w:r>
      <w:r w:rsidR="00DF621F" w:rsidRPr="4756DF57">
        <w:t xml:space="preserve">onshore </w:t>
      </w:r>
      <w:r w:rsidRPr="4756DF57">
        <w:t xml:space="preserve">renewables </w:t>
      </w:r>
      <w:r w:rsidR="00693CD1" w:rsidRPr="4756DF57">
        <w:t xml:space="preserve">and transmission </w:t>
      </w:r>
      <w:r w:rsidRPr="4756DF57">
        <w:t>industry as a consult</w:t>
      </w:r>
      <w:r w:rsidR="000C6FC2" w:rsidRPr="4756DF57">
        <w:t>ant</w:t>
      </w:r>
      <w:r w:rsidRPr="4756DF57">
        <w:t xml:space="preserve"> or with a developer</w:t>
      </w:r>
      <w:r w:rsidR="000C6FC2" w:rsidRPr="4756DF57">
        <w:t xml:space="preserve"> is</w:t>
      </w:r>
      <w:r w:rsidRPr="4756DF57">
        <w:t xml:space="preserve"> particularly desirable.</w:t>
      </w:r>
    </w:p>
    <w:p w14:paraId="30B90BC8" w14:textId="68DF8843" w:rsidR="00552BAA" w:rsidRDefault="00552BAA" w:rsidP="4756DF57">
      <w:pPr>
        <w:pStyle w:val="ListParagraph"/>
        <w:numPr>
          <w:ilvl w:val="0"/>
          <w:numId w:val="10"/>
        </w:numPr>
        <w:jc w:val="both"/>
      </w:pPr>
      <w:r w:rsidRPr="4756DF57">
        <w:t xml:space="preserve">A </w:t>
      </w:r>
      <w:r w:rsidR="0008465C" w:rsidRPr="4756DF57">
        <w:t xml:space="preserve">comprehensive </w:t>
      </w:r>
      <w:r w:rsidRPr="4756DF57">
        <w:t xml:space="preserve">understanding of the UK </w:t>
      </w:r>
      <w:r w:rsidR="00DF621F" w:rsidRPr="4756DF57">
        <w:t xml:space="preserve">environmental </w:t>
      </w:r>
      <w:r w:rsidRPr="4756DF57">
        <w:t>policy and regulatory framework</w:t>
      </w:r>
      <w:r w:rsidR="00DF621F" w:rsidRPr="4756DF57">
        <w:t xml:space="preserve"> across the UK with expertise</w:t>
      </w:r>
      <w:r w:rsidR="000A0F2B" w:rsidRPr="4756DF57">
        <w:t xml:space="preserve"> or knowledge of legislation</w:t>
      </w:r>
      <w:r w:rsidR="00DF621F" w:rsidRPr="4756DF57">
        <w:t xml:space="preserve"> in England, Scotland and Wales</w:t>
      </w:r>
      <w:r w:rsidRPr="4756DF57">
        <w:t xml:space="preserve">. </w:t>
      </w:r>
    </w:p>
    <w:p w14:paraId="5220C2A9" w14:textId="78705A67" w:rsidR="00025828" w:rsidRDefault="003101C0" w:rsidP="4756DF57">
      <w:pPr>
        <w:pStyle w:val="ListParagraph"/>
        <w:numPr>
          <w:ilvl w:val="0"/>
          <w:numId w:val="10"/>
        </w:numPr>
        <w:jc w:val="both"/>
      </w:pPr>
      <w:r w:rsidRPr="4756DF57">
        <w:t>Strong c</w:t>
      </w:r>
      <w:r w:rsidR="00025828" w:rsidRPr="4756DF57">
        <w:t>ommercial awareness with proven experience of successful financial management of environmental projects</w:t>
      </w:r>
      <w:r w:rsidR="00ED30A2" w:rsidRPr="4756DF57">
        <w:t xml:space="preserve"> with both internal resources and external sub-contractors</w:t>
      </w:r>
    </w:p>
    <w:p w14:paraId="16BAB4B8" w14:textId="72E6744C" w:rsidR="00F94664" w:rsidRDefault="00F94664" w:rsidP="00EA051D">
      <w:pPr>
        <w:pStyle w:val="ListParagraph"/>
        <w:numPr>
          <w:ilvl w:val="0"/>
          <w:numId w:val="10"/>
        </w:numPr>
        <w:jc w:val="both"/>
        <w:rPr>
          <w:rFonts w:cstheme="minorHAnsi"/>
        </w:rPr>
      </w:pPr>
      <w:r w:rsidRPr="00F94664">
        <w:rPr>
          <w:rFonts w:cstheme="minorHAnsi"/>
        </w:rPr>
        <w:t xml:space="preserve">Membership of a relevant professional institute (e.g. </w:t>
      </w:r>
      <w:r w:rsidR="005B7ACF" w:rsidRPr="005B7ACF">
        <w:rPr>
          <w:rFonts w:cstheme="minorHAnsi"/>
        </w:rPr>
        <w:t>The Institute of Sustainability and Environmental Professionals</w:t>
      </w:r>
      <w:r w:rsidRPr="00F94664">
        <w:rPr>
          <w:rFonts w:cstheme="minorHAnsi"/>
        </w:rPr>
        <w:t xml:space="preserve"> (</w:t>
      </w:r>
      <w:r w:rsidR="00ED5642">
        <w:rPr>
          <w:rFonts w:cstheme="minorHAnsi"/>
        </w:rPr>
        <w:t>ISEP</w:t>
      </w:r>
      <w:r w:rsidRPr="00F94664">
        <w:rPr>
          <w:rFonts w:cstheme="minorHAnsi"/>
        </w:rPr>
        <w:t>)</w:t>
      </w:r>
      <w:r w:rsidR="000B36D7">
        <w:rPr>
          <w:rFonts w:cstheme="minorHAnsi"/>
        </w:rPr>
        <w:t xml:space="preserve">, </w:t>
      </w:r>
      <w:r w:rsidRPr="00F94664">
        <w:rPr>
          <w:rFonts w:cstheme="minorHAnsi"/>
        </w:rPr>
        <w:t xml:space="preserve">Institution of Environmental Science (IES) </w:t>
      </w:r>
      <w:r w:rsidR="000B36D7">
        <w:rPr>
          <w:rFonts w:cstheme="minorHAnsi"/>
        </w:rPr>
        <w:t xml:space="preserve">of the </w:t>
      </w:r>
      <w:r w:rsidR="00963D82">
        <w:rPr>
          <w:rFonts w:cstheme="minorHAnsi"/>
        </w:rPr>
        <w:t xml:space="preserve">Royal Town Planning Institute </w:t>
      </w:r>
      <w:r w:rsidR="000B36D7">
        <w:rPr>
          <w:rFonts w:cstheme="minorHAnsi"/>
        </w:rPr>
        <w:t>(RTPI)</w:t>
      </w:r>
      <w:r w:rsidR="005B7ACF">
        <w:rPr>
          <w:rFonts w:cstheme="minorHAnsi"/>
        </w:rPr>
        <w:t xml:space="preserve"> </w:t>
      </w:r>
      <w:r w:rsidRPr="00F94664">
        <w:rPr>
          <w:rFonts w:cstheme="minorHAnsi"/>
        </w:rPr>
        <w:t>– full membership</w:t>
      </w:r>
      <w:r w:rsidR="000519BB">
        <w:rPr>
          <w:rFonts w:cstheme="minorHAnsi"/>
        </w:rPr>
        <w:t>.</w:t>
      </w:r>
    </w:p>
    <w:p w14:paraId="162A061F" w14:textId="7AE00F9E" w:rsidR="0008465C" w:rsidRDefault="0008465C" w:rsidP="4756DF57">
      <w:pPr>
        <w:pStyle w:val="ListParagraph"/>
        <w:numPr>
          <w:ilvl w:val="0"/>
          <w:numId w:val="10"/>
        </w:numPr>
        <w:jc w:val="both"/>
      </w:pPr>
      <w:r w:rsidRPr="4756DF57">
        <w:t>Extensive experience of liaising with clients and internal supply chains</w:t>
      </w:r>
      <w:r w:rsidR="00446B43" w:rsidRPr="4756DF57">
        <w:t xml:space="preserve"> and with</w:t>
      </w:r>
      <w:r w:rsidR="002806B0" w:rsidRPr="4756DF57">
        <w:t xml:space="preserve"> building trust</w:t>
      </w:r>
      <w:r w:rsidR="009F10E2" w:rsidRPr="4756DF57">
        <w:t xml:space="preserve"> and relationships</w:t>
      </w:r>
      <w:r w:rsidR="00446B43" w:rsidRPr="4756DF57">
        <w:t xml:space="preserve"> across the project delivery team</w:t>
      </w:r>
    </w:p>
    <w:p w14:paraId="1AC6F1A4" w14:textId="77777777" w:rsidR="00480ABC" w:rsidRPr="00456346" w:rsidRDefault="00480ABC" w:rsidP="00EA051D">
      <w:pPr>
        <w:jc w:val="both"/>
        <w:rPr>
          <w:rFonts w:cstheme="minorHAnsi"/>
        </w:rPr>
      </w:pPr>
    </w:p>
    <w:p w14:paraId="529F2D86" w14:textId="5936837B" w:rsidR="00480ABC" w:rsidRPr="00456346" w:rsidRDefault="00480ABC" w:rsidP="00EA051D">
      <w:pPr>
        <w:jc w:val="both"/>
        <w:rPr>
          <w:rFonts w:cstheme="minorHAnsi"/>
        </w:rPr>
      </w:pPr>
      <w:r w:rsidRPr="00456346">
        <w:rPr>
          <w:rFonts w:cstheme="minorHAnsi"/>
          <w:b/>
          <w:bCs/>
        </w:rPr>
        <w:t>Desirable</w:t>
      </w:r>
    </w:p>
    <w:p w14:paraId="4E1A7C72" w14:textId="77777777" w:rsidR="00480ABC" w:rsidRPr="00456346" w:rsidRDefault="00480ABC" w:rsidP="00EA051D">
      <w:pPr>
        <w:jc w:val="both"/>
        <w:rPr>
          <w:rFonts w:cstheme="minorHAnsi"/>
        </w:rPr>
      </w:pPr>
    </w:p>
    <w:p w14:paraId="1D66E01C" w14:textId="721EDFDB" w:rsidR="00FC2F3A" w:rsidRDefault="00FC2F3A" w:rsidP="00EA051D">
      <w:pPr>
        <w:pStyle w:val="ListParagraph"/>
        <w:numPr>
          <w:ilvl w:val="0"/>
          <w:numId w:val="10"/>
        </w:numPr>
        <w:jc w:val="both"/>
        <w:rPr>
          <w:rFonts w:cstheme="minorHAnsi"/>
        </w:rPr>
      </w:pPr>
      <w:r>
        <w:rPr>
          <w:rFonts w:cstheme="minorHAnsi"/>
        </w:rPr>
        <w:t>Chartered Environmentalist (CEnv) status</w:t>
      </w:r>
      <w:r w:rsidR="00653E41">
        <w:rPr>
          <w:rFonts w:cstheme="minorHAnsi"/>
        </w:rPr>
        <w:t xml:space="preserve"> or an equivalent Chartership</w:t>
      </w:r>
      <w:r>
        <w:rPr>
          <w:rFonts w:cstheme="minorHAnsi"/>
        </w:rPr>
        <w:t>.</w:t>
      </w:r>
    </w:p>
    <w:p w14:paraId="4066941E" w14:textId="2EC57006" w:rsidR="00744AFE" w:rsidRDefault="00744AFE" w:rsidP="4756DF57">
      <w:pPr>
        <w:pStyle w:val="ListParagraph"/>
        <w:numPr>
          <w:ilvl w:val="0"/>
          <w:numId w:val="10"/>
        </w:numPr>
        <w:jc w:val="both"/>
      </w:pPr>
      <w:r w:rsidRPr="4756DF57">
        <w:t>Proven track record of developing and upskilling internal teams</w:t>
      </w:r>
      <w:r w:rsidR="00446B43" w:rsidRPr="4756DF57">
        <w:t xml:space="preserve"> in EIA delivery and environmental assessment.  </w:t>
      </w:r>
    </w:p>
    <w:p w14:paraId="738CB6F8" w14:textId="16F5BD4B" w:rsidR="0012648E" w:rsidRPr="00C66A1B" w:rsidRDefault="00AC1877" w:rsidP="4756DF57">
      <w:pPr>
        <w:pStyle w:val="ListParagraph"/>
        <w:numPr>
          <w:ilvl w:val="0"/>
          <w:numId w:val="10"/>
        </w:numPr>
        <w:jc w:val="both"/>
      </w:pPr>
      <w:r w:rsidRPr="4756DF57">
        <w:t>A b</w:t>
      </w:r>
      <w:r w:rsidR="001E6DE4" w:rsidRPr="4756DF57">
        <w:t>road</w:t>
      </w:r>
      <w:r w:rsidRPr="4756DF57">
        <w:t xml:space="preserve"> understanding of environmental assessments</w:t>
      </w:r>
      <w:r w:rsidR="001E6DE4" w:rsidRPr="4756DF57">
        <w:t xml:space="preserve"> is anticipated with</w:t>
      </w:r>
      <w:r w:rsidRPr="4756DF57">
        <w:t xml:space="preserve"> knowledge </w:t>
      </w:r>
      <w:r w:rsidR="002D6F7C" w:rsidRPr="4756DF57">
        <w:t>or</w:t>
      </w:r>
      <w:r w:rsidRPr="4756DF57">
        <w:t xml:space="preserve"> expertise in areas such as:</w:t>
      </w:r>
      <w:r w:rsidR="00287207" w:rsidRPr="4756DF57">
        <w:t xml:space="preserve"> </w:t>
      </w:r>
      <w:r w:rsidR="00020EC5" w:rsidRPr="4756DF57">
        <w:t xml:space="preserve">EnvCoW, </w:t>
      </w:r>
      <w:r w:rsidR="002D6F7C" w:rsidRPr="4756DF57">
        <w:t xml:space="preserve">SEA, ESIA, </w:t>
      </w:r>
      <w:r w:rsidR="007B7911" w:rsidRPr="4756DF57">
        <w:t xml:space="preserve">post consent compliance </w:t>
      </w:r>
      <w:r w:rsidR="00AF1EDE" w:rsidRPr="4756DF57">
        <w:t>and environmental consents</w:t>
      </w:r>
      <w:r w:rsidR="00C55947" w:rsidRPr="4756DF57">
        <w:t>/</w:t>
      </w:r>
      <w:r w:rsidR="003E08F1" w:rsidRPr="4756DF57">
        <w:t>permitting</w:t>
      </w:r>
      <w:r w:rsidR="00AF1EDE" w:rsidRPr="4756DF57">
        <w:t xml:space="preserve"> would be </w:t>
      </w:r>
      <w:r w:rsidR="005577CE" w:rsidRPr="4756DF57">
        <w:t xml:space="preserve">welcomed.  </w:t>
      </w:r>
    </w:p>
    <w:p w14:paraId="595D9AE4" w14:textId="4038C8EB" w:rsidR="007B3008" w:rsidRDefault="007B3008" w:rsidP="4756DF57">
      <w:pPr>
        <w:pStyle w:val="ListParagraph"/>
        <w:numPr>
          <w:ilvl w:val="0"/>
          <w:numId w:val="10"/>
        </w:numPr>
        <w:jc w:val="both"/>
      </w:pPr>
      <w:r w:rsidRPr="4756DF57">
        <w:t>Excellent analytical skills, creative and conceptual thinking with a strong focus on finding solutions in relation to</w:t>
      </w:r>
      <w:r w:rsidR="00F7623B" w:rsidRPr="4756DF57">
        <w:t xml:space="preserve"> environmental</w:t>
      </w:r>
      <w:r w:rsidRPr="4756DF57">
        <w:t xml:space="preserve"> impact assessment</w:t>
      </w:r>
      <w:r w:rsidR="00F7623B" w:rsidRPr="4756DF57">
        <w:t>,</w:t>
      </w:r>
      <w:r w:rsidRPr="4756DF57">
        <w:t xml:space="preserve"> technical and project management issues.</w:t>
      </w:r>
    </w:p>
    <w:p w14:paraId="3B3EBFE7" w14:textId="25411394" w:rsidR="00516F60" w:rsidRPr="00C74C54" w:rsidRDefault="00885B5C" w:rsidP="4756DF57">
      <w:pPr>
        <w:pStyle w:val="ListParagraph"/>
        <w:numPr>
          <w:ilvl w:val="0"/>
          <w:numId w:val="10"/>
        </w:numPr>
        <w:jc w:val="both"/>
      </w:pPr>
      <w:r w:rsidRPr="4756DF57">
        <w:t xml:space="preserve">Applicants with </w:t>
      </w:r>
      <w:r w:rsidR="00775083" w:rsidRPr="4756DF57">
        <w:t>additional</w:t>
      </w:r>
      <w:r w:rsidRPr="4756DF57">
        <w:t xml:space="preserve"> EIA </w:t>
      </w:r>
      <w:r w:rsidR="003E08F1" w:rsidRPr="4756DF57">
        <w:t>technical topic</w:t>
      </w:r>
      <w:r w:rsidR="00590EB3" w:rsidRPr="4756DF57">
        <w:t xml:space="preserve"> </w:t>
      </w:r>
      <w:r w:rsidRPr="4756DF57">
        <w:t>skills</w:t>
      </w:r>
      <w:r w:rsidR="00F7623B" w:rsidRPr="4756DF57">
        <w:t xml:space="preserve"> </w:t>
      </w:r>
      <w:r w:rsidR="006A630F" w:rsidRPr="4756DF57">
        <w:t>(</w:t>
      </w:r>
      <w:r w:rsidR="002C515D" w:rsidRPr="4756DF57">
        <w:t xml:space="preserve">Planning, </w:t>
      </w:r>
      <w:r w:rsidR="006A630F" w:rsidRPr="4756DF57">
        <w:t>Landscape</w:t>
      </w:r>
      <w:r w:rsidR="00590EB3" w:rsidRPr="4756DF57">
        <w:t xml:space="preserve"> &amp; Visual</w:t>
      </w:r>
      <w:r w:rsidR="006A630F" w:rsidRPr="4756DF57">
        <w:t xml:space="preserve">, </w:t>
      </w:r>
      <w:r w:rsidR="00590EB3" w:rsidRPr="4756DF57">
        <w:t>Carbon Accounting, Cultural Heritage, Noise &amp; Vibration, Air Quality</w:t>
      </w:r>
      <w:r w:rsidR="000C6FC2" w:rsidRPr="4756DF57">
        <w:t>, Soils</w:t>
      </w:r>
      <w:r w:rsidR="006A630F" w:rsidRPr="4756DF57">
        <w:t xml:space="preserve">, </w:t>
      </w:r>
      <w:r w:rsidR="001A00E6" w:rsidRPr="4756DF57">
        <w:t>Materials and Waste</w:t>
      </w:r>
      <w:r w:rsidR="57CCDFD9" w:rsidRPr="4756DF57">
        <w:t>,</w:t>
      </w:r>
      <w:r w:rsidR="001A00E6" w:rsidRPr="4756DF57">
        <w:t xml:space="preserve"> </w:t>
      </w:r>
      <w:r w:rsidR="006A630F" w:rsidRPr="4756DF57">
        <w:t xml:space="preserve">etc) </w:t>
      </w:r>
      <w:r w:rsidR="004B43D4" w:rsidRPr="4756DF57">
        <w:t>are strongly encouraged.</w:t>
      </w:r>
    </w:p>
    <w:p w14:paraId="42EFF90B" w14:textId="77777777" w:rsidR="00456346" w:rsidRDefault="00456346" w:rsidP="00EA051D">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14:paraId="3646C6DD" w14:textId="6F3AEF01" w:rsidR="00456346" w:rsidRPr="00456346" w:rsidRDefault="00456346" w:rsidP="00EA051D">
      <w:pPr>
        <w:pStyle w:val="paragraph"/>
        <w:spacing w:before="0" w:beforeAutospacing="0" w:after="0" w:afterAutospacing="0"/>
        <w:jc w:val="both"/>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7E0BAA21" w14:textId="77777777" w:rsidR="00775083" w:rsidRDefault="00775083" w:rsidP="00EA051D">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5447CD3F" w14:textId="3B24638B" w:rsidR="00456346" w:rsidRPr="00456346" w:rsidRDefault="00456346" w:rsidP="000E41DA">
      <w:pPr>
        <w:pStyle w:val="paragraph"/>
        <w:spacing w:before="0" w:beforeAutospacing="0" w:after="0" w:afterAutospacing="0"/>
        <w:jc w:val="both"/>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EA051D">
      <w:pPr>
        <w:jc w:val="both"/>
        <w:rPr>
          <w:rFonts w:cstheme="minorHAnsi"/>
        </w:rPr>
      </w:pPr>
    </w:p>
    <w:p w14:paraId="23E8F859" w14:textId="487E350F" w:rsidR="001F6E9F" w:rsidRPr="00A95E4B" w:rsidRDefault="00A95E4B" w:rsidP="00EA051D">
      <w:pPr>
        <w:pStyle w:val="ListParagraph"/>
        <w:numPr>
          <w:ilvl w:val="0"/>
          <w:numId w:val="10"/>
        </w:numPr>
        <w:jc w:val="both"/>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EA051D">
      <w:pPr>
        <w:pStyle w:val="ListParagraph"/>
        <w:numPr>
          <w:ilvl w:val="0"/>
          <w:numId w:val="10"/>
        </w:numPr>
        <w:jc w:val="both"/>
        <w:rPr>
          <w:rFonts w:cstheme="minorHAnsi"/>
        </w:rPr>
      </w:pPr>
      <w:r w:rsidRPr="00A95E4B">
        <w:rPr>
          <w:rFonts w:cstheme="minorHAnsi"/>
        </w:rPr>
        <w:lastRenderedPageBreak/>
        <w:t>Quality</w:t>
      </w:r>
      <w:r>
        <w:rPr>
          <w:rFonts w:cstheme="minorHAnsi"/>
        </w:rPr>
        <w:t xml:space="preserve"> – Quality in everything</w:t>
      </w:r>
    </w:p>
    <w:p w14:paraId="103F3301" w14:textId="21164DE6" w:rsidR="00A95E4B" w:rsidRPr="00A95E4B" w:rsidRDefault="00A95E4B" w:rsidP="00EA051D">
      <w:pPr>
        <w:pStyle w:val="ListParagraph"/>
        <w:numPr>
          <w:ilvl w:val="0"/>
          <w:numId w:val="10"/>
        </w:numPr>
        <w:jc w:val="both"/>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EA051D">
      <w:pPr>
        <w:pStyle w:val="ListParagraph"/>
        <w:numPr>
          <w:ilvl w:val="0"/>
          <w:numId w:val="10"/>
        </w:numPr>
        <w:jc w:val="both"/>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EA051D">
      <w:pPr>
        <w:pStyle w:val="ListParagraph"/>
        <w:numPr>
          <w:ilvl w:val="0"/>
          <w:numId w:val="10"/>
        </w:numPr>
        <w:jc w:val="both"/>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EA051D">
      <w:pPr>
        <w:pStyle w:val="ListParagraph"/>
        <w:numPr>
          <w:ilvl w:val="0"/>
          <w:numId w:val="10"/>
        </w:numPr>
        <w:jc w:val="both"/>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EA051D">
      <w:pPr>
        <w:jc w:val="both"/>
        <w:rPr>
          <w:rFonts w:cstheme="minorHAnsi"/>
        </w:rPr>
      </w:pPr>
    </w:p>
    <w:p w14:paraId="134368A7" w14:textId="1EA49EAD" w:rsidR="009455F0" w:rsidRPr="00456346" w:rsidRDefault="009455F0" w:rsidP="00EA051D">
      <w:pPr>
        <w:jc w:val="both"/>
        <w:rPr>
          <w:rFonts w:cstheme="minorHAnsi"/>
          <w:b/>
          <w:bCs/>
        </w:rPr>
      </w:pPr>
      <w:r w:rsidRPr="00456346">
        <w:rPr>
          <w:rFonts w:cstheme="minorHAnsi"/>
          <w:b/>
          <w:bCs/>
        </w:rPr>
        <w:t>Our WOW Factor</w:t>
      </w:r>
    </w:p>
    <w:p w14:paraId="1C127C60" w14:textId="77777777" w:rsidR="009455F0" w:rsidRPr="00456346" w:rsidRDefault="009455F0" w:rsidP="00EA051D">
      <w:pPr>
        <w:jc w:val="both"/>
        <w:rPr>
          <w:rFonts w:cstheme="minorHAnsi"/>
        </w:rPr>
      </w:pPr>
    </w:p>
    <w:p w14:paraId="0C3A4113" w14:textId="77777777" w:rsidR="009455F0" w:rsidRPr="00456346" w:rsidRDefault="009455F0" w:rsidP="000E41DA">
      <w:pPr>
        <w:jc w:val="both"/>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0E41DA">
      <w:pPr>
        <w:jc w:val="both"/>
        <w:rPr>
          <w:rFonts w:cstheme="minorHAnsi"/>
        </w:rPr>
      </w:pPr>
    </w:p>
    <w:p w14:paraId="4E8CAA7E" w14:textId="77777777" w:rsidR="009455F0" w:rsidRPr="00456346" w:rsidRDefault="009455F0" w:rsidP="000E41DA">
      <w:pPr>
        <w:jc w:val="both"/>
        <w:rPr>
          <w:rFonts w:cstheme="minorHAnsi"/>
          <w:b/>
          <w:bCs/>
        </w:rPr>
      </w:pPr>
      <w:r w:rsidRPr="00456346">
        <w:rPr>
          <w:rFonts w:cstheme="minorHAnsi"/>
          <w:b/>
          <w:bCs/>
        </w:rPr>
        <w:t>You belong</w:t>
      </w:r>
    </w:p>
    <w:p w14:paraId="05757D77" w14:textId="77777777" w:rsidR="009455F0" w:rsidRPr="00456346" w:rsidRDefault="009455F0" w:rsidP="000E41DA">
      <w:pPr>
        <w:jc w:val="both"/>
        <w:rPr>
          <w:rFonts w:cstheme="minorHAnsi"/>
          <w:b/>
          <w:bCs/>
        </w:rPr>
      </w:pPr>
    </w:p>
    <w:p w14:paraId="075B01F8" w14:textId="77777777" w:rsidR="009455F0" w:rsidRPr="00456346" w:rsidRDefault="009455F0" w:rsidP="000E41DA">
      <w:pPr>
        <w:jc w:val="both"/>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0E41DA">
      <w:pPr>
        <w:jc w:val="both"/>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50D5" w14:textId="77777777" w:rsidR="00601F1F" w:rsidRDefault="00601F1F" w:rsidP="009662B0">
      <w:r>
        <w:separator/>
      </w:r>
    </w:p>
  </w:endnote>
  <w:endnote w:type="continuationSeparator" w:id="0">
    <w:p w14:paraId="61D102D7" w14:textId="77777777" w:rsidR="00601F1F" w:rsidRDefault="00601F1F"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E016" w14:textId="77777777" w:rsidR="00601F1F" w:rsidRDefault="00601F1F" w:rsidP="009662B0">
      <w:r>
        <w:separator/>
      </w:r>
    </w:p>
  </w:footnote>
  <w:footnote w:type="continuationSeparator" w:id="0">
    <w:p w14:paraId="2A635571" w14:textId="77777777" w:rsidR="00601F1F" w:rsidRDefault="00601F1F"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E167F1"/>
    <w:multiLevelType w:val="hybridMultilevel"/>
    <w:tmpl w:val="BF641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671798">
    <w:abstractNumId w:val="7"/>
  </w:num>
  <w:num w:numId="2" w16cid:durableId="1170943827">
    <w:abstractNumId w:val="11"/>
  </w:num>
  <w:num w:numId="3" w16cid:durableId="1603801357">
    <w:abstractNumId w:val="4"/>
  </w:num>
  <w:num w:numId="4" w16cid:durableId="204997611">
    <w:abstractNumId w:val="5"/>
  </w:num>
  <w:num w:numId="5" w16cid:durableId="1753312985">
    <w:abstractNumId w:val="2"/>
  </w:num>
  <w:num w:numId="6" w16cid:durableId="1908223145">
    <w:abstractNumId w:val="8"/>
  </w:num>
  <w:num w:numId="7" w16cid:durableId="79908119">
    <w:abstractNumId w:val="10"/>
  </w:num>
  <w:num w:numId="8" w16cid:durableId="413743461">
    <w:abstractNumId w:val="3"/>
  </w:num>
  <w:num w:numId="9" w16cid:durableId="56704726">
    <w:abstractNumId w:val="0"/>
  </w:num>
  <w:num w:numId="10" w16cid:durableId="358315669">
    <w:abstractNumId w:val="6"/>
  </w:num>
  <w:num w:numId="11" w16cid:durableId="382338164">
    <w:abstractNumId w:val="1"/>
  </w:num>
  <w:num w:numId="12" w16cid:durableId="16160559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12F9"/>
    <w:rsid w:val="00005A67"/>
    <w:rsid w:val="00020EC5"/>
    <w:rsid w:val="00024379"/>
    <w:rsid w:val="00024F49"/>
    <w:rsid w:val="00025828"/>
    <w:rsid w:val="00025A11"/>
    <w:rsid w:val="0002727C"/>
    <w:rsid w:val="00027DC9"/>
    <w:rsid w:val="0005113F"/>
    <w:rsid w:val="000519BB"/>
    <w:rsid w:val="00057CB5"/>
    <w:rsid w:val="00063B8F"/>
    <w:rsid w:val="000651AE"/>
    <w:rsid w:val="0007618A"/>
    <w:rsid w:val="00077BCC"/>
    <w:rsid w:val="000805D7"/>
    <w:rsid w:val="00081DFC"/>
    <w:rsid w:val="0008465C"/>
    <w:rsid w:val="00093F0D"/>
    <w:rsid w:val="000946BC"/>
    <w:rsid w:val="000A0F2B"/>
    <w:rsid w:val="000B15EF"/>
    <w:rsid w:val="000B36D7"/>
    <w:rsid w:val="000B4C22"/>
    <w:rsid w:val="000C2075"/>
    <w:rsid w:val="000C44FA"/>
    <w:rsid w:val="000C6FC2"/>
    <w:rsid w:val="000C7164"/>
    <w:rsid w:val="000D5E51"/>
    <w:rsid w:val="000E41DA"/>
    <w:rsid w:val="000F0C08"/>
    <w:rsid w:val="000F144A"/>
    <w:rsid w:val="000F38EE"/>
    <w:rsid w:val="00102C20"/>
    <w:rsid w:val="0010602F"/>
    <w:rsid w:val="0011627B"/>
    <w:rsid w:val="00123458"/>
    <w:rsid w:val="0012648E"/>
    <w:rsid w:val="00135690"/>
    <w:rsid w:val="00141D17"/>
    <w:rsid w:val="001536D0"/>
    <w:rsid w:val="001621BF"/>
    <w:rsid w:val="00163EB6"/>
    <w:rsid w:val="0016403A"/>
    <w:rsid w:val="00171E19"/>
    <w:rsid w:val="0017343F"/>
    <w:rsid w:val="00177B43"/>
    <w:rsid w:val="00195411"/>
    <w:rsid w:val="001A00E6"/>
    <w:rsid w:val="001A4586"/>
    <w:rsid w:val="001B1353"/>
    <w:rsid w:val="001B307B"/>
    <w:rsid w:val="001B49D5"/>
    <w:rsid w:val="001B60AA"/>
    <w:rsid w:val="001B7371"/>
    <w:rsid w:val="001C76FA"/>
    <w:rsid w:val="001E6DE4"/>
    <w:rsid w:val="001F396B"/>
    <w:rsid w:val="001F6E9F"/>
    <w:rsid w:val="001F7EFE"/>
    <w:rsid w:val="00210AB8"/>
    <w:rsid w:val="00217A84"/>
    <w:rsid w:val="00240834"/>
    <w:rsid w:val="00241A7C"/>
    <w:rsid w:val="0024760D"/>
    <w:rsid w:val="002500E2"/>
    <w:rsid w:val="00253CD5"/>
    <w:rsid w:val="00255043"/>
    <w:rsid w:val="00255960"/>
    <w:rsid w:val="00260875"/>
    <w:rsid w:val="002640B2"/>
    <w:rsid w:val="00266B91"/>
    <w:rsid w:val="00270038"/>
    <w:rsid w:val="002754F5"/>
    <w:rsid w:val="002806B0"/>
    <w:rsid w:val="00283BD6"/>
    <w:rsid w:val="00284705"/>
    <w:rsid w:val="00287207"/>
    <w:rsid w:val="00291522"/>
    <w:rsid w:val="00295C5B"/>
    <w:rsid w:val="002A5DAF"/>
    <w:rsid w:val="002A6E5C"/>
    <w:rsid w:val="002B2541"/>
    <w:rsid w:val="002B5D0B"/>
    <w:rsid w:val="002C515D"/>
    <w:rsid w:val="002C5270"/>
    <w:rsid w:val="002C77A4"/>
    <w:rsid w:val="002D4063"/>
    <w:rsid w:val="002D5F9C"/>
    <w:rsid w:val="002D6D02"/>
    <w:rsid w:val="002D6F7C"/>
    <w:rsid w:val="002E015E"/>
    <w:rsid w:val="002F2DBE"/>
    <w:rsid w:val="00300528"/>
    <w:rsid w:val="003101C0"/>
    <w:rsid w:val="00311685"/>
    <w:rsid w:val="00312793"/>
    <w:rsid w:val="00336EDD"/>
    <w:rsid w:val="00337868"/>
    <w:rsid w:val="00347378"/>
    <w:rsid w:val="00356999"/>
    <w:rsid w:val="00363438"/>
    <w:rsid w:val="003728BD"/>
    <w:rsid w:val="00387FF8"/>
    <w:rsid w:val="003A23C4"/>
    <w:rsid w:val="003A25B8"/>
    <w:rsid w:val="003A5E5C"/>
    <w:rsid w:val="003B14B0"/>
    <w:rsid w:val="003B212B"/>
    <w:rsid w:val="003B6254"/>
    <w:rsid w:val="003C51BA"/>
    <w:rsid w:val="003D3261"/>
    <w:rsid w:val="003D584A"/>
    <w:rsid w:val="003E08F1"/>
    <w:rsid w:val="003E49A2"/>
    <w:rsid w:val="003E4E42"/>
    <w:rsid w:val="003F079A"/>
    <w:rsid w:val="003F16F6"/>
    <w:rsid w:val="004058B3"/>
    <w:rsid w:val="00414AFF"/>
    <w:rsid w:val="004216BC"/>
    <w:rsid w:val="00421B6A"/>
    <w:rsid w:val="00434E65"/>
    <w:rsid w:val="00436536"/>
    <w:rsid w:val="004372D5"/>
    <w:rsid w:val="00440F57"/>
    <w:rsid w:val="004417EB"/>
    <w:rsid w:val="004437F1"/>
    <w:rsid w:val="00446B43"/>
    <w:rsid w:val="00450A2B"/>
    <w:rsid w:val="004537A1"/>
    <w:rsid w:val="004546C1"/>
    <w:rsid w:val="00456346"/>
    <w:rsid w:val="00463357"/>
    <w:rsid w:val="0046443B"/>
    <w:rsid w:val="00464A14"/>
    <w:rsid w:val="00477B2F"/>
    <w:rsid w:val="00480ABC"/>
    <w:rsid w:val="00491011"/>
    <w:rsid w:val="00492853"/>
    <w:rsid w:val="0049417E"/>
    <w:rsid w:val="00496AB8"/>
    <w:rsid w:val="0049726E"/>
    <w:rsid w:val="004A68FD"/>
    <w:rsid w:val="004B34D5"/>
    <w:rsid w:val="004B43D4"/>
    <w:rsid w:val="004B463A"/>
    <w:rsid w:val="004B6109"/>
    <w:rsid w:val="004C3690"/>
    <w:rsid w:val="004C5BBB"/>
    <w:rsid w:val="004C7F4D"/>
    <w:rsid w:val="004E206E"/>
    <w:rsid w:val="00501613"/>
    <w:rsid w:val="00502DC0"/>
    <w:rsid w:val="00506C99"/>
    <w:rsid w:val="00516F60"/>
    <w:rsid w:val="005174FB"/>
    <w:rsid w:val="00523B0F"/>
    <w:rsid w:val="005319D4"/>
    <w:rsid w:val="00537099"/>
    <w:rsid w:val="00550851"/>
    <w:rsid w:val="00552228"/>
    <w:rsid w:val="00552BAA"/>
    <w:rsid w:val="005577C5"/>
    <w:rsid w:val="005577CE"/>
    <w:rsid w:val="005609DC"/>
    <w:rsid w:val="00570245"/>
    <w:rsid w:val="0057363A"/>
    <w:rsid w:val="00573C42"/>
    <w:rsid w:val="00577B58"/>
    <w:rsid w:val="00585849"/>
    <w:rsid w:val="00586778"/>
    <w:rsid w:val="00587F3F"/>
    <w:rsid w:val="0059002E"/>
    <w:rsid w:val="00590EB3"/>
    <w:rsid w:val="00593AAE"/>
    <w:rsid w:val="005A0BDA"/>
    <w:rsid w:val="005A4420"/>
    <w:rsid w:val="005A54E8"/>
    <w:rsid w:val="005A6ECC"/>
    <w:rsid w:val="005B4142"/>
    <w:rsid w:val="005B7ACF"/>
    <w:rsid w:val="005C5F34"/>
    <w:rsid w:val="005D2EE8"/>
    <w:rsid w:val="005E0D83"/>
    <w:rsid w:val="005E27E8"/>
    <w:rsid w:val="005F3D5C"/>
    <w:rsid w:val="00600FAE"/>
    <w:rsid w:val="00601F1F"/>
    <w:rsid w:val="00602067"/>
    <w:rsid w:val="0060254A"/>
    <w:rsid w:val="006045E0"/>
    <w:rsid w:val="00606537"/>
    <w:rsid w:val="00606F54"/>
    <w:rsid w:val="00613CB7"/>
    <w:rsid w:val="006216E8"/>
    <w:rsid w:val="006232EF"/>
    <w:rsid w:val="006245B1"/>
    <w:rsid w:val="00635892"/>
    <w:rsid w:val="0064613B"/>
    <w:rsid w:val="00651E94"/>
    <w:rsid w:val="0065222F"/>
    <w:rsid w:val="00653E41"/>
    <w:rsid w:val="00655CCD"/>
    <w:rsid w:val="0065745D"/>
    <w:rsid w:val="00665BD5"/>
    <w:rsid w:val="00671168"/>
    <w:rsid w:val="006779EA"/>
    <w:rsid w:val="00686BA3"/>
    <w:rsid w:val="00693CD1"/>
    <w:rsid w:val="00695835"/>
    <w:rsid w:val="00697E3E"/>
    <w:rsid w:val="006A2364"/>
    <w:rsid w:val="006A422A"/>
    <w:rsid w:val="006A4345"/>
    <w:rsid w:val="006A61FF"/>
    <w:rsid w:val="006A630F"/>
    <w:rsid w:val="006C13F8"/>
    <w:rsid w:val="006C3901"/>
    <w:rsid w:val="006C642B"/>
    <w:rsid w:val="006D2555"/>
    <w:rsid w:val="006D3EAE"/>
    <w:rsid w:val="006D55A7"/>
    <w:rsid w:val="006D7A66"/>
    <w:rsid w:val="006E029C"/>
    <w:rsid w:val="006F4099"/>
    <w:rsid w:val="007053CF"/>
    <w:rsid w:val="00707286"/>
    <w:rsid w:val="00714309"/>
    <w:rsid w:val="007173A2"/>
    <w:rsid w:val="007176A3"/>
    <w:rsid w:val="00733671"/>
    <w:rsid w:val="00736C0F"/>
    <w:rsid w:val="00744AFE"/>
    <w:rsid w:val="007516EE"/>
    <w:rsid w:val="00754DD5"/>
    <w:rsid w:val="00756F62"/>
    <w:rsid w:val="00760911"/>
    <w:rsid w:val="0076110E"/>
    <w:rsid w:val="00765977"/>
    <w:rsid w:val="00766218"/>
    <w:rsid w:val="00775083"/>
    <w:rsid w:val="00775EEB"/>
    <w:rsid w:val="0077728F"/>
    <w:rsid w:val="007841AE"/>
    <w:rsid w:val="00791E33"/>
    <w:rsid w:val="00792FE1"/>
    <w:rsid w:val="007B3008"/>
    <w:rsid w:val="007B7911"/>
    <w:rsid w:val="007C180A"/>
    <w:rsid w:val="007C1D56"/>
    <w:rsid w:val="007C3C0E"/>
    <w:rsid w:val="007F2817"/>
    <w:rsid w:val="00805500"/>
    <w:rsid w:val="00812219"/>
    <w:rsid w:val="00812E6A"/>
    <w:rsid w:val="00814B8C"/>
    <w:rsid w:val="008155A9"/>
    <w:rsid w:val="00826428"/>
    <w:rsid w:val="0083105C"/>
    <w:rsid w:val="008338C4"/>
    <w:rsid w:val="00836743"/>
    <w:rsid w:val="00837C87"/>
    <w:rsid w:val="00840A06"/>
    <w:rsid w:val="00844028"/>
    <w:rsid w:val="00853229"/>
    <w:rsid w:val="008602A0"/>
    <w:rsid w:val="00885B5C"/>
    <w:rsid w:val="00892F57"/>
    <w:rsid w:val="008A25A4"/>
    <w:rsid w:val="008B1F11"/>
    <w:rsid w:val="008C2D9D"/>
    <w:rsid w:val="008C37EF"/>
    <w:rsid w:val="008E13D2"/>
    <w:rsid w:val="008F36BD"/>
    <w:rsid w:val="0090344F"/>
    <w:rsid w:val="00906980"/>
    <w:rsid w:val="00910220"/>
    <w:rsid w:val="00914969"/>
    <w:rsid w:val="0092509C"/>
    <w:rsid w:val="009273B0"/>
    <w:rsid w:val="00934B05"/>
    <w:rsid w:val="009455F0"/>
    <w:rsid w:val="0095296D"/>
    <w:rsid w:val="00955067"/>
    <w:rsid w:val="00962F43"/>
    <w:rsid w:val="00963D82"/>
    <w:rsid w:val="009662B0"/>
    <w:rsid w:val="009767C6"/>
    <w:rsid w:val="00996BCA"/>
    <w:rsid w:val="00996F9F"/>
    <w:rsid w:val="009A0214"/>
    <w:rsid w:val="009A1E8C"/>
    <w:rsid w:val="009B59F8"/>
    <w:rsid w:val="009B6A22"/>
    <w:rsid w:val="009D38D9"/>
    <w:rsid w:val="009D3B52"/>
    <w:rsid w:val="009D520F"/>
    <w:rsid w:val="009E2E21"/>
    <w:rsid w:val="009F10E2"/>
    <w:rsid w:val="009F5DB8"/>
    <w:rsid w:val="00A019B3"/>
    <w:rsid w:val="00A023DA"/>
    <w:rsid w:val="00A136ED"/>
    <w:rsid w:val="00A15230"/>
    <w:rsid w:val="00A2543A"/>
    <w:rsid w:val="00A25951"/>
    <w:rsid w:val="00A31A31"/>
    <w:rsid w:val="00A31D91"/>
    <w:rsid w:val="00A327FC"/>
    <w:rsid w:val="00A43431"/>
    <w:rsid w:val="00A44EA6"/>
    <w:rsid w:val="00A4560C"/>
    <w:rsid w:val="00A45A5B"/>
    <w:rsid w:val="00A46C39"/>
    <w:rsid w:val="00A53587"/>
    <w:rsid w:val="00A641D9"/>
    <w:rsid w:val="00A8143B"/>
    <w:rsid w:val="00A82CEA"/>
    <w:rsid w:val="00A92C94"/>
    <w:rsid w:val="00A95E4B"/>
    <w:rsid w:val="00A966BE"/>
    <w:rsid w:val="00AA5570"/>
    <w:rsid w:val="00AB23D6"/>
    <w:rsid w:val="00AB3749"/>
    <w:rsid w:val="00AC1877"/>
    <w:rsid w:val="00AC1CFB"/>
    <w:rsid w:val="00AC4167"/>
    <w:rsid w:val="00AC6446"/>
    <w:rsid w:val="00AC6EFD"/>
    <w:rsid w:val="00AD1073"/>
    <w:rsid w:val="00AE1DC8"/>
    <w:rsid w:val="00AE31A1"/>
    <w:rsid w:val="00AE3FFE"/>
    <w:rsid w:val="00AE5D79"/>
    <w:rsid w:val="00AE6B73"/>
    <w:rsid w:val="00AF1EDE"/>
    <w:rsid w:val="00AF25C7"/>
    <w:rsid w:val="00AF59C8"/>
    <w:rsid w:val="00AF5C3E"/>
    <w:rsid w:val="00AF6059"/>
    <w:rsid w:val="00AF6458"/>
    <w:rsid w:val="00AF7A11"/>
    <w:rsid w:val="00B064A4"/>
    <w:rsid w:val="00B0714B"/>
    <w:rsid w:val="00B25D12"/>
    <w:rsid w:val="00B342E8"/>
    <w:rsid w:val="00B4159F"/>
    <w:rsid w:val="00B47BF4"/>
    <w:rsid w:val="00B61234"/>
    <w:rsid w:val="00B6591E"/>
    <w:rsid w:val="00B70154"/>
    <w:rsid w:val="00B76037"/>
    <w:rsid w:val="00B76959"/>
    <w:rsid w:val="00B77667"/>
    <w:rsid w:val="00B81A95"/>
    <w:rsid w:val="00B820E7"/>
    <w:rsid w:val="00B827CE"/>
    <w:rsid w:val="00B849E5"/>
    <w:rsid w:val="00B94258"/>
    <w:rsid w:val="00BA26E2"/>
    <w:rsid w:val="00BA3C3D"/>
    <w:rsid w:val="00BC7A08"/>
    <w:rsid w:val="00BE04AA"/>
    <w:rsid w:val="00BE0763"/>
    <w:rsid w:val="00BE34E3"/>
    <w:rsid w:val="00BE6D56"/>
    <w:rsid w:val="00BF1E5E"/>
    <w:rsid w:val="00BF4F42"/>
    <w:rsid w:val="00C01CDD"/>
    <w:rsid w:val="00C177C8"/>
    <w:rsid w:val="00C20AF0"/>
    <w:rsid w:val="00C447F2"/>
    <w:rsid w:val="00C55947"/>
    <w:rsid w:val="00C57DD3"/>
    <w:rsid w:val="00C61C8F"/>
    <w:rsid w:val="00C67185"/>
    <w:rsid w:val="00C67CFB"/>
    <w:rsid w:val="00C7161A"/>
    <w:rsid w:val="00C71BA1"/>
    <w:rsid w:val="00C72AB5"/>
    <w:rsid w:val="00C74C54"/>
    <w:rsid w:val="00C75449"/>
    <w:rsid w:val="00C77F27"/>
    <w:rsid w:val="00C87308"/>
    <w:rsid w:val="00C966D5"/>
    <w:rsid w:val="00C97456"/>
    <w:rsid w:val="00CA63C6"/>
    <w:rsid w:val="00CA7AD4"/>
    <w:rsid w:val="00CB56AE"/>
    <w:rsid w:val="00CC28D8"/>
    <w:rsid w:val="00CC6850"/>
    <w:rsid w:val="00CD0D61"/>
    <w:rsid w:val="00CD11BF"/>
    <w:rsid w:val="00CD446F"/>
    <w:rsid w:val="00CD6BDE"/>
    <w:rsid w:val="00CE6FA1"/>
    <w:rsid w:val="00CF25EA"/>
    <w:rsid w:val="00D213B5"/>
    <w:rsid w:val="00D21DDA"/>
    <w:rsid w:val="00D22E30"/>
    <w:rsid w:val="00D23FEC"/>
    <w:rsid w:val="00D330D6"/>
    <w:rsid w:val="00D33AAD"/>
    <w:rsid w:val="00D341E8"/>
    <w:rsid w:val="00D347C3"/>
    <w:rsid w:val="00D358E3"/>
    <w:rsid w:val="00D41834"/>
    <w:rsid w:val="00D429F3"/>
    <w:rsid w:val="00D54A82"/>
    <w:rsid w:val="00D55207"/>
    <w:rsid w:val="00D63C86"/>
    <w:rsid w:val="00D7197C"/>
    <w:rsid w:val="00D74469"/>
    <w:rsid w:val="00D8236A"/>
    <w:rsid w:val="00D858B4"/>
    <w:rsid w:val="00D912AB"/>
    <w:rsid w:val="00D94DB5"/>
    <w:rsid w:val="00D95598"/>
    <w:rsid w:val="00DA0BE0"/>
    <w:rsid w:val="00DA4C50"/>
    <w:rsid w:val="00DB1C98"/>
    <w:rsid w:val="00DB263D"/>
    <w:rsid w:val="00DB4533"/>
    <w:rsid w:val="00DB6768"/>
    <w:rsid w:val="00DC5A70"/>
    <w:rsid w:val="00DD40E2"/>
    <w:rsid w:val="00DD5628"/>
    <w:rsid w:val="00DE69E0"/>
    <w:rsid w:val="00DF621F"/>
    <w:rsid w:val="00E006D6"/>
    <w:rsid w:val="00E06B10"/>
    <w:rsid w:val="00E143C4"/>
    <w:rsid w:val="00E170B2"/>
    <w:rsid w:val="00E21110"/>
    <w:rsid w:val="00E22C1C"/>
    <w:rsid w:val="00E3412A"/>
    <w:rsid w:val="00E5047A"/>
    <w:rsid w:val="00E61CB6"/>
    <w:rsid w:val="00E61F33"/>
    <w:rsid w:val="00E70208"/>
    <w:rsid w:val="00E802FC"/>
    <w:rsid w:val="00E82C87"/>
    <w:rsid w:val="00E85CE9"/>
    <w:rsid w:val="00E85EFE"/>
    <w:rsid w:val="00E869BB"/>
    <w:rsid w:val="00E86A01"/>
    <w:rsid w:val="00E929D6"/>
    <w:rsid w:val="00EA051D"/>
    <w:rsid w:val="00EA3D63"/>
    <w:rsid w:val="00EB0B67"/>
    <w:rsid w:val="00EB0BA3"/>
    <w:rsid w:val="00EC0427"/>
    <w:rsid w:val="00ED30A2"/>
    <w:rsid w:val="00ED5642"/>
    <w:rsid w:val="00EE3727"/>
    <w:rsid w:val="00EF14AA"/>
    <w:rsid w:val="00EF7313"/>
    <w:rsid w:val="00F01F39"/>
    <w:rsid w:val="00F07D05"/>
    <w:rsid w:val="00F1320D"/>
    <w:rsid w:val="00F209C0"/>
    <w:rsid w:val="00F40A90"/>
    <w:rsid w:val="00F44D9E"/>
    <w:rsid w:val="00F5002F"/>
    <w:rsid w:val="00F51E9F"/>
    <w:rsid w:val="00F52F99"/>
    <w:rsid w:val="00F543D5"/>
    <w:rsid w:val="00F54AB3"/>
    <w:rsid w:val="00F604BD"/>
    <w:rsid w:val="00F647C4"/>
    <w:rsid w:val="00F6489E"/>
    <w:rsid w:val="00F65833"/>
    <w:rsid w:val="00F7044A"/>
    <w:rsid w:val="00F72847"/>
    <w:rsid w:val="00F7556F"/>
    <w:rsid w:val="00F7623B"/>
    <w:rsid w:val="00F76C6B"/>
    <w:rsid w:val="00F80261"/>
    <w:rsid w:val="00F81D36"/>
    <w:rsid w:val="00F94664"/>
    <w:rsid w:val="00FA1BA4"/>
    <w:rsid w:val="00FB164E"/>
    <w:rsid w:val="00FB534F"/>
    <w:rsid w:val="00FC031B"/>
    <w:rsid w:val="00FC2F3A"/>
    <w:rsid w:val="00FC3F9D"/>
    <w:rsid w:val="00FD15E5"/>
    <w:rsid w:val="00FD5425"/>
    <w:rsid w:val="00FD5BEF"/>
    <w:rsid w:val="00FD5C53"/>
    <w:rsid w:val="00FD5E01"/>
    <w:rsid w:val="00FE1FA8"/>
    <w:rsid w:val="00FE227B"/>
    <w:rsid w:val="00FF3044"/>
    <w:rsid w:val="00FF4113"/>
    <w:rsid w:val="00FF4227"/>
    <w:rsid w:val="00FF5EDF"/>
    <w:rsid w:val="02B6FCFF"/>
    <w:rsid w:val="0B147256"/>
    <w:rsid w:val="144739FC"/>
    <w:rsid w:val="24F9B46E"/>
    <w:rsid w:val="294DFFAA"/>
    <w:rsid w:val="3130F968"/>
    <w:rsid w:val="372A03AC"/>
    <w:rsid w:val="3792F256"/>
    <w:rsid w:val="4756DF57"/>
    <w:rsid w:val="552C82D3"/>
    <w:rsid w:val="55C789B1"/>
    <w:rsid w:val="55E36C60"/>
    <w:rsid w:val="57BBCE9B"/>
    <w:rsid w:val="57CCDFD9"/>
    <w:rsid w:val="63E10C37"/>
    <w:rsid w:val="687D3D20"/>
    <w:rsid w:val="74BB9DA3"/>
    <w:rsid w:val="79EBF221"/>
    <w:rsid w:val="7B5BB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19CB0DAB-2851-4882-9A73-B51A2BE9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765977"/>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1475483539">
      <w:bodyDiv w:val="1"/>
      <w:marLeft w:val="0"/>
      <w:marRight w:val="0"/>
      <w:marTop w:val="0"/>
      <w:marBottom w:val="0"/>
      <w:divBdr>
        <w:top w:val="none" w:sz="0" w:space="0" w:color="auto"/>
        <w:left w:val="none" w:sz="0" w:space="0" w:color="auto"/>
        <w:bottom w:val="none" w:sz="0" w:space="0" w:color="auto"/>
        <w:right w:val="none" w:sz="0" w:space="0" w:color="auto"/>
      </w:divBdr>
    </w:div>
    <w:div w:id="1790583137">
      <w:bodyDiv w:val="1"/>
      <w:marLeft w:val="0"/>
      <w:marRight w:val="0"/>
      <w:marTop w:val="0"/>
      <w:marBottom w:val="0"/>
      <w:divBdr>
        <w:top w:val="none" w:sz="0" w:space="0" w:color="auto"/>
        <w:left w:val="none" w:sz="0" w:space="0" w:color="auto"/>
        <w:bottom w:val="none" w:sz="0" w:space="0" w:color="auto"/>
        <w:right w:val="none" w:sz="0" w:space="0" w:color="auto"/>
      </w:divBdr>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5509</Characters>
  <Application>Microsoft Office Word</Application>
  <DocSecurity>0</DocSecurity>
  <Lines>137</Lines>
  <Paragraphs>79</Paragraphs>
  <ScaleCrop>false</ScaleCrop>
  <Company>Microsoft</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Jill Simpson</cp:lastModifiedBy>
  <cp:revision>45</cp:revision>
  <cp:lastPrinted>2015-05-19T21:49:00Z</cp:lastPrinted>
  <dcterms:created xsi:type="dcterms:W3CDTF">2025-11-20T18:12:00Z</dcterms:created>
  <dcterms:modified xsi:type="dcterms:W3CDTF">2025-11-21T14:51:00Z</dcterms:modified>
</cp:coreProperties>
</file>