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34D15F9F"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BF0877">
        <w:rPr>
          <w:rFonts w:cstheme="minorHAnsi"/>
          <w:b/>
          <w:bCs/>
        </w:rPr>
        <w:t xml:space="preserve">Senior </w:t>
      </w:r>
      <w:r w:rsidR="00206EB9">
        <w:rPr>
          <w:rFonts w:cstheme="minorHAnsi"/>
          <w:b/>
          <w:bCs/>
        </w:rPr>
        <w:t xml:space="preserve">Marine </w:t>
      </w:r>
      <w:r w:rsidR="00BF0877">
        <w:rPr>
          <w:rFonts w:cstheme="minorHAnsi"/>
          <w:b/>
          <w:bCs/>
        </w:rPr>
        <w:t>Surveyor</w:t>
      </w:r>
    </w:p>
    <w:p w14:paraId="0735197F" w14:textId="56044EC4"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BF0877">
        <w:rPr>
          <w:rFonts w:cstheme="minorHAnsi"/>
          <w:b/>
          <w:bCs/>
        </w:rPr>
        <w:t xml:space="preserve">Principal </w:t>
      </w:r>
      <w:r w:rsidR="000A5EFD">
        <w:rPr>
          <w:rFonts w:cstheme="minorHAnsi"/>
          <w:b/>
          <w:bCs/>
        </w:rPr>
        <w:t>Marine Survey Manager</w:t>
      </w:r>
      <w:r w:rsidR="00BF0877">
        <w:rPr>
          <w:rFonts w:cstheme="minorHAnsi"/>
          <w:b/>
          <w:bCs/>
        </w:rPr>
        <w:t xml:space="preserve"> / Marine Survey Technical Specialist</w:t>
      </w:r>
    </w:p>
    <w:p w14:paraId="1B1FE4B2" w14:textId="6CB21C8C" w:rsidR="00E5047A" w:rsidRPr="00524CD7" w:rsidRDefault="006D7A66" w:rsidP="001F6E9F">
      <w:pPr>
        <w:rPr>
          <w:rFonts w:cstheme="minorHAnsi"/>
          <w:b/>
          <w:bCs/>
        </w:rPr>
      </w:pPr>
      <w:r w:rsidRPr="00456346">
        <w:rPr>
          <w:rFonts w:cstheme="minorHAnsi"/>
          <w:b/>
          <w:bCs/>
        </w:rPr>
        <w:t>Grade:</w:t>
      </w:r>
      <w:r w:rsidRPr="00456346">
        <w:rPr>
          <w:rFonts w:cstheme="minorHAnsi"/>
          <w:b/>
          <w:bCs/>
        </w:rPr>
        <w:tab/>
      </w:r>
      <w:r w:rsidRPr="00456346">
        <w:rPr>
          <w:rFonts w:cstheme="minorHAnsi"/>
          <w:b/>
          <w:bCs/>
        </w:rPr>
        <w:tab/>
      </w:r>
      <w:r w:rsidR="00BF0877">
        <w:rPr>
          <w:rFonts w:cstheme="minorHAnsi"/>
          <w:b/>
          <w:bCs/>
        </w:rPr>
        <w:t>Senior</w:t>
      </w:r>
    </w:p>
    <w:p w14:paraId="46ADB15F" w14:textId="6098700D" w:rsidR="00480ABC" w:rsidRPr="00524CD7" w:rsidRDefault="00480ABC" w:rsidP="001F6E9F">
      <w:pPr>
        <w:rPr>
          <w:rFonts w:cstheme="minorHAnsi"/>
          <w:b/>
          <w:bCs/>
        </w:rPr>
      </w:pPr>
      <w:r w:rsidRPr="00524CD7">
        <w:rPr>
          <w:rFonts w:cstheme="minorHAnsi"/>
          <w:b/>
          <w:bCs/>
        </w:rPr>
        <w:t>Sector:</w:t>
      </w:r>
      <w:r w:rsidR="00517C93" w:rsidRPr="00524CD7">
        <w:rPr>
          <w:rFonts w:cstheme="minorHAnsi"/>
          <w:b/>
          <w:bCs/>
        </w:rPr>
        <w:tab/>
      </w:r>
      <w:r w:rsidR="00517C93" w:rsidRPr="00524CD7">
        <w:rPr>
          <w:rFonts w:cstheme="minorHAnsi"/>
          <w:b/>
          <w:bCs/>
        </w:rPr>
        <w:tab/>
        <w:t>Marine Science &amp; Development</w:t>
      </w:r>
    </w:p>
    <w:p w14:paraId="1CBE40C4" w14:textId="3F40A21B" w:rsidR="000C2075" w:rsidRDefault="00480ABC" w:rsidP="001F6E9F">
      <w:pPr>
        <w:rPr>
          <w:rFonts w:cstheme="minorHAnsi"/>
          <w:b/>
          <w:bCs/>
        </w:rPr>
      </w:pPr>
      <w:r w:rsidRPr="00524CD7">
        <w:rPr>
          <w:rFonts w:cstheme="minorHAnsi"/>
          <w:b/>
          <w:bCs/>
        </w:rPr>
        <w:t>Division</w:t>
      </w:r>
      <w:r w:rsidR="000C2075" w:rsidRPr="00524CD7">
        <w:rPr>
          <w:rFonts w:cstheme="minorHAnsi"/>
          <w:b/>
          <w:bCs/>
        </w:rPr>
        <w:t>:</w:t>
      </w:r>
      <w:r w:rsidR="000C2075" w:rsidRPr="00524CD7">
        <w:rPr>
          <w:rFonts w:cstheme="minorHAnsi"/>
        </w:rPr>
        <w:tab/>
      </w:r>
      <w:r w:rsidR="00F45975" w:rsidRPr="00490EA3">
        <w:rPr>
          <w:rFonts w:cstheme="minorHAnsi"/>
          <w:b/>
          <w:bCs/>
        </w:rPr>
        <w:t xml:space="preserve">Marine </w:t>
      </w:r>
      <w:r w:rsidR="00517C93" w:rsidRPr="00490EA3">
        <w:rPr>
          <w:rFonts w:cstheme="minorHAnsi"/>
          <w:b/>
          <w:bCs/>
        </w:rPr>
        <w:t>BioLabs</w:t>
      </w:r>
      <w:r w:rsidR="00517C93" w:rsidRPr="00524CD7">
        <w:rPr>
          <w:rFonts w:cstheme="minorHAnsi"/>
          <w:b/>
          <w:bCs/>
        </w:rPr>
        <w:t xml:space="preserve"> &amp; </w:t>
      </w:r>
      <w:r w:rsidR="00A82673" w:rsidRPr="00524CD7">
        <w:rPr>
          <w:rFonts w:cstheme="minorHAnsi"/>
          <w:b/>
          <w:bCs/>
        </w:rPr>
        <w:t>Surveys</w:t>
      </w:r>
    </w:p>
    <w:p w14:paraId="6C4EBEC9" w14:textId="77777777" w:rsidR="0083755F" w:rsidRPr="00524CD7" w:rsidRDefault="0083755F" w:rsidP="001F6E9F">
      <w:pPr>
        <w:rPr>
          <w:rFonts w:cstheme="minorHAnsi"/>
        </w:rPr>
      </w:pPr>
    </w:p>
    <w:p w14:paraId="42BE671E" w14:textId="77777777" w:rsidR="00606537" w:rsidRPr="0038768E" w:rsidRDefault="00606537" w:rsidP="00206EB9">
      <w:pPr>
        <w:spacing w:before="120" w:line="259" w:lineRule="auto"/>
        <w:rPr>
          <w:rFonts w:cstheme="minorHAnsi"/>
          <w:b/>
        </w:rPr>
      </w:pPr>
      <w:r w:rsidRPr="0038768E">
        <w:rPr>
          <w:rFonts w:cstheme="minorHAnsi"/>
          <w:b/>
        </w:rPr>
        <w:t>Purpose / Scope of role</w:t>
      </w:r>
    </w:p>
    <w:p w14:paraId="1CEB0EFC" w14:textId="310454A6" w:rsidR="00641460" w:rsidRPr="0083755F" w:rsidRDefault="00A977F4" w:rsidP="00206EB9">
      <w:pPr>
        <w:spacing w:before="120" w:line="259" w:lineRule="auto"/>
        <w:jc w:val="both"/>
        <w:rPr>
          <w:rFonts w:cstheme="minorHAnsi"/>
          <w:iCs/>
        </w:rPr>
      </w:pPr>
      <w:r w:rsidRPr="0083755F">
        <w:rPr>
          <w:rFonts w:cstheme="minorHAnsi"/>
          <w:iCs/>
        </w:rPr>
        <w:t>APEM</w:t>
      </w:r>
      <w:r w:rsidR="007D6760" w:rsidRPr="0083755F">
        <w:rPr>
          <w:rFonts w:cstheme="minorHAnsi"/>
          <w:iCs/>
        </w:rPr>
        <w:t>’s</w:t>
      </w:r>
      <w:r w:rsidRPr="0083755F">
        <w:rPr>
          <w:rFonts w:cstheme="minorHAnsi"/>
          <w:iCs/>
        </w:rPr>
        <w:t xml:space="preserve"> </w:t>
      </w:r>
      <w:r w:rsidR="00A7620F" w:rsidRPr="0083755F">
        <w:rPr>
          <w:rFonts w:cstheme="minorHAnsi"/>
          <w:iCs/>
        </w:rPr>
        <w:t xml:space="preserve">Marine </w:t>
      </w:r>
      <w:r w:rsidRPr="0083755F">
        <w:rPr>
          <w:rFonts w:cstheme="minorHAnsi"/>
          <w:iCs/>
        </w:rPr>
        <w:t>Biolabs</w:t>
      </w:r>
      <w:r w:rsidR="007D6760" w:rsidRPr="0083755F">
        <w:rPr>
          <w:rFonts w:cstheme="minorHAnsi"/>
          <w:iCs/>
        </w:rPr>
        <w:t xml:space="preserve"> &amp; Surveys </w:t>
      </w:r>
      <w:r w:rsidR="00FA54E5">
        <w:rPr>
          <w:rFonts w:cstheme="minorHAnsi"/>
          <w:iCs/>
        </w:rPr>
        <w:t>D</w:t>
      </w:r>
      <w:r w:rsidR="00BF03EF">
        <w:rPr>
          <w:rFonts w:cstheme="minorHAnsi"/>
          <w:iCs/>
        </w:rPr>
        <w:t>i</w:t>
      </w:r>
      <w:r w:rsidR="00FA54E5">
        <w:rPr>
          <w:rFonts w:cstheme="minorHAnsi"/>
          <w:iCs/>
        </w:rPr>
        <w:t>vision</w:t>
      </w:r>
      <w:r w:rsidRPr="0083755F">
        <w:rPr>
          <w:rFonts w:cstheme="minorHAnsi"/>
          <w:iCs/>
        </w:rPr>
        <w:t xml:space="preserve"> provides </w:t>
      </w:r>
      <w:r w:rsidR="00F42119" w:rsidRPr="0083755F">
        <w:rPr>
          <w:rFonts w:cstheme="minorHAnsi"/>
          <w:iCs/>
        </w:rPr>
        <w:t xml:space="preserve">field surveys, </w:t>
      </w:r>
      <w:r w:rsidRPr="0083755F">
        <w:rPr>
          <w:rFonts w:cstheme="minorHAnsi"/>
          <w:iCs/>
        </w:rPr>
        <w:t xml:space="preserve">laboratory services </w:t>
      </w:r>
      <w:r w:rsidR="004E2589" w:rsidRPr="0083755F">
        <w:rPr>
          <w:rFonts w:cstheme="minorHAnsi"/>
          <w:iCs/>
        </w:rPr>
        <w:t xml:space="preserve">and characterisation reporting for all </w:t>
      </w:r>
      <w:r w:rsidR="004E2589" w:rsidRPr="00FE64E2">
        <w:rPr>
          <w:rFonts w:cstheme="minorHAnsi"/>
          <w:iCs/>
        </w:rPr>
        <w:t>a</w:t>
      </w:r>
      <w:r w:rsidR="00813F2F" w:rsidRPr="00FE64E2">
        <w:rPr>
          <w:rFonts w:cstheme="minorHAnsi"/>
          <w:iCs/>
        </w:rPr>
        <w:t>quatic habitats from</w:t>
      </w:r>
      <w:r w:rsidR="009B494B" w:rsidRPr="00FE64E2">
        <w:rPr>
          <w:rFonts w:cstheme="minorHAnsi"/>
          <w:iCs/>
        </w:rPr>
        <w:t xml:space="preserve"> the tidal limits of estuaries to offshore environments.</w:t>
      </w:r>
      <w:r w:rsidR="00E1221D" w:rsidRPr="00FE64E2">
        <w:rPr>
          <w:rFonts w:cstheme="minorHAnsi"/>
          <w:iCs/>
        </w:rPr>
        <w:t xml:space="preserve"> </w:t>
      </w:r>
      <w:r w:rsidR="000A7DA0" w:rsidRPr="00FE64E2">
        <w:rPr>
          <w:rFonts w:cstheme="minorHAnsi"/>
          <w:iCs/>
        </w:rPr>
        <w:t xml:space="preserve">We are </w:t>
      </w:r>
      <w:r w:rsidR="002D4C38" w:rsidRPr="00FE64E2">
        <w:rPr>
          <w:rFonts w:cstheme="minorHAnsi"/>
          <w:iCs/>
        </w:rPr>
        <w:t xml:space="preserve">widely </w:t>
      </w:r>
      <w:r w:rsidR="000A7DA0" w:rsidRPr="00FE64E2">
        <w:rPr>
          <w:rFonts w:cstheme="minorHAnsi"/>
          <w:iCs/>
        </w:rPr>
        <w:t xml:space="preserve">recognised </w:t>
      </w:r>
      <w:r w:rsidR="002D4C38" w:rsidRPr="00FE64E2">
        <w:rPr>
          <w:rFonts w:cstheme="minorHAnsi"/>
          <w:iCs/>
        </w:rPr>
        <w:t xml:space="preserve">as </w:t>
      </w:r>
      <w:r w:rsidR="000A7DA0" w:rsidRPr="00FE64E2">
        <w:rPr>
          <w:rFonts w:cstheme="minorHAnsi"/>
          <w:iCs/>
        </w:rPr>
        <w:t xml:space="preserve">leaders </w:t>
      </w:r>
      <w:r w:rsidR="00075918" w:rsidRPr="00FE64E2">
        <w:rPr>
          <w:rFonts w:cstheme="minorHAnsi"/>
          <w:iCs/>
        </w:rPr>
        <w:t xml:space="preserve">for the provision of benchmark quality </w:t>
      </w:r>
      <w:r w:rsidR="000A7DA0" w:rsidRPr="00FE64E2">
        <w:rPr>
          <w:rFonts w:cstheme="minorHAnsi"/>
          <w:iCs/>
        </w:rPr>
        <w:t>benthic</w:t>
      </w:r>
      <w:r w:rsidR="0037580C" w:rsidRPr="00FE64E2">
        <w:rPr>
          <w:rFonts w:cstheme="minorHAnsi"/>
          <w:iCs/>
        </w:rPr>
        <w:t xml:space="preserve"> invertebrate</w:t>
      </w:r>
      <w:r w:rsidR="000A7DA0" w:rsidRPr="00FE64E2">
        <w:rPr>
          <w:rFonts w:cstheme="minorHAnsi"/>
          <w:iCs/>
        </w:rPr>
        <w:t>, epi</w:t>
      </w:r>
      <w:r w:rsidR="002D4C38" w:rsidRPr="00FE64E2">
        <w:rPr>
          <w:rFonts w:cstheme="minorHAnsi"/>
          <w:iCs/>
        </w:rPr>
        <w:t>biota</w:t>
      </w:r>
      <w:r w:rsidR="002F07A7" w:rsidRPr="00FE64E2">
        <w:rPr>
          <w:rFonts w:cstheme="minorHAnsi"/>
          <w:iCs/>
        </w:rPr>
        <w:t>,</w:t>
      </w:r>
      <w:r w:rsidR="002D4C38" w:rsidRPr="00FE64E2">
        <w:rPr>
          <w:rFonts w:cstheme="minorHAnsi"/>
          <w:iCs/>
        </w:rPr>
        <w:t xml:space="preserve"> fish</w:t>
      </w:r>
      <w:r w:rsidR="002F07A7" w:rsidRPr="00FE64E2">
        <w:rPr>
          <w:rFonts w:cstheme="minorHAnsi"/>
          <w:iCs/>
        </w:rPr>
        <w:t xml:space="preserve"> and planktonic</w:t>
      </w:r>
      <w:r w:rsidR="002D4C38" w:rsidRPr="00FE64E2">
        <w:rPr>
          <w:rFonts w:cstheme="minorHAnsi"/>
          <w:iCs/>
        </w:rPr>
        <w:t xml:space="preserve"> </w:t>
      </w:r>
      <w:r w:rsidR="0037580C" w:rsidRPr="00FE64E2">
        <w:rPr>
          <w:rFonts w:cstheme="minorHAnsi"/>
          <w:iCs/>
        </w:rPr>
        <w:t xml:space="preserve">biological </w:t>
      </w:r>
      <w:r w:rsidR="002D4C38" w:rsidRPr="00FE64E2">
        <w:rPr>
          <w:rFonts w:cstheme="minorHAnsi"/>
          <w:iCs/>
        </w:rPr>
        <w:t>data</w:t>
      </w:r>
      <w:r w:rsidR="0037580C" w:rsidRPr="00FE64E2">
        <w:rPr>
          <w:rFonts w:cstheme="minorHAnsi"/>
          <w:iCs/>
        </w:rPr>
        <w:t xml:space="preserve"> and habitat characterisation</w:t>
      </w:r>
      <w:r w:rsidR="002D4C38" w:rsidRPr="00FE64E2">
        <w:rPr>
          <w:rFonts w:cstheme="minorHAnsi"/>
          <w:iCs/>
        </w:rPr>
        <w:t xml:space="preserve">. </w:t>
      </w:r>
      <w:r w:rsidR="009B494B" w:rsidRPr="00FE64E2">
        <w:rPr>
          <w:rFonts w:cstheme="minorHAnsi"/>
          <w:iCs/>
        </w:rPr>
        <w:t>As part of this team</w:t>
      </w:r>
      <w:r w:rsidR="00B76314" w:rsidRPr="00FE64E2">
        <w:rPr>
          <w:rFonts w:cstheme="minorHAnsi"/>
          <w:iCs/>
        </w:rPr>
        <w:t xml:space="preserve">, </w:t>
      </w:r>
      <w:r w:rsidR="006B78FD" w:rsidRPr="00FE64E2">
        <w:rPr>
          <w:rFonts w:cstheme="minorHAnsi"/>
          <w:iCs/>
        </w:rPr>
        <w:t xml:space="preserve">you will </w:t>
      </w:r>
      <w:r w:rsidR="005F62B3" w:rsidRPr="00FE64E2">
        <w:rPr>
          <w:rFonts w:cstheme="minorHAnsi"/>
          <w:iCs/>
        </w:rPr>
        <w:t>help APEM strengthen its position in this market</w:t>
      </w:r>
      <w:r w:rsidR="00EF6903" w:rsidRPr="00FE64E2">
        <w:rPr>
          <w:rFonts w:cstheme="minorHAnsi"/>
          <w:iCs/>
        </w:rPr>
        <w:t>, providing high-quality service</w:t>
      </w:r>
      <w:r w:rsidR="00EF6903" w:rsidRPr="0083755F">
        <w:rPr>
          <w:rFonts w:cstheme="minorHAnsi"/>
          <w:iCs/>
        </w:rPr>
        <w:t xml:space="preserve"> to our clients.</w:t>
      </w:r>
      <w:r w:rsidR="006B78FD" w:rsidRPr="0083755F">
        <w:rPr>
          <w:rFonts w:cstheme="minorHAnsi"/>
          <w:iCs/>
        </w:rPr>
        <w:t xml:space="preserve"> </w:t>
      </w:r>
      <w:r w:rsidR="00C71679" w:rsidRPr="0083755F">
        <w:rPr>
          <w:rFonts w:cstheme="minorHAnsi"/>
          <w:iCs/>
        </w:rPr>
        <w:t xml:space="preserve">You will identify </w:t>
      </w:r>
      <w:r w:rsidR="00171DCA" w:rsidRPr="0083755F">
        <w:rPr>
          <w:rFonts w:cstheme="minorHAnsi"/>
          <w:iCs/>
        </w:rPr>
        <w:t>opportunities for service expansion and</w:t>
      </w:r>
      <w:r w:rsidR="002C7B44" w:rsidRPr="0083755F">
        <w:rPr>
          <w:rFonts w:cstheme="minorHAnsi"/>
          <w:iCs/>
        </w:rPr>
        <w:t xml:space="preserve"> equipment or skills development.</w:t>
      </w:r>
    </w:p>
    <w:p w14:paraId="24179760" w14:textId="77777777" w:rsidR="00871192" w:rsidRDefault="00E51BF7" w:rsidP="00206EB9">
      <w:pPr>
        <w:spacing w:before="120" w:line="259" w:lineRule="auto"/>
        <w:jc w:val="both"/>
        <w:rPr>
          <w:rFonts w:cstheme="minorHAnsi"/>
          <w:iCs/>
        </w:rPr>
      </w:pPr>
      <w:r w:rsidRPr="0083755F">
        <w:rPr>
          <w:rFonts w:cstheme="minorHAnsi"/>
          <w:iCs/>
        </w:rPr>
        <w:t xml:space="preserve">In your </w:t>
      </w:r>
      <w:r w:rsidR="008A4A66" w:rsidRPr="0083755F">
        <w:rPr>
          <w:rFonts w:cstheme="minorHAnsi"/>
          <w:iCs/>
        </w:rPr>
        <w:t xml:space="preserve">role </w:t>
      </w:r>
      <w:r w:rsidR="006F02D9" w:rsidRPr="0083755F">
        <w:rPr>
          <w:rFonts w:cstheme="minorHAnsi"/>
          <w:iCs/>
        </w:rPr>
        <w:t>you will manage workflow, client</w:t>
      </w:r>
      <w:r w:rsidR="0049069A" w:rsidRPr="0083755F">
        <w:rPr>
          <w:rFonts w:cstheme="minorHAnsi"/>
          <w:iCs/>
        </w:rPr>
        <w:t>/crew</w:t>
      </w:r>
      <w:r w:rsidR="006F02D9" w:rsidRPr="0083755F">
        <w:rPr>
          <w:rFonts w:cstheme="minorHAnsi"/>
          <w:iCs/>
        </w:rPr>
        <w:t xml:space="preserve"> relationships, project budgets and coordina</w:t>
      </w:r>
      <w:r w:rsidR="00E91909" w:rsidRPr="0083755F">
        <w:rPr>
          <w:rFonts w:cstheme="minorHAnsi"/>
          <w:iCs/>
        </w:rPr>
        <w:t>t</w:t>
      </w:r>
      <w:r w:rsidR="0049069A" w:rsidRPr="0083755F">
        <w:rPr>
          <w:rFonts w:cstheme="minorHAnsi"/>
          <w:iCs/>
        </w:rPr>
        <w:t>e</w:t>
      </w:r>
      <w:r w:rsidR="001E15E5" w:rsidRPr="0083755F">
        <w:rPr>
          <w:rFonts w:cstheme="minorHAnsi"/>
          <w:iCs/>
        </w:rPr>
        <w:t xml:space="preserve"> with other </w:t>
      </w:r>
      <w:r w:rsidR="007A4778" w:rsidRPr="0083755F">
        <w:rPr>
          <w:rFonts w:cstheme="minorHAnsi"/>
          <w:iCs/>
        </w:rPr>
        <w:t xml:space="preserve">team members over resourcing and deadlines. </w:t>
      </w:r>
      <w:r w:rsidR="00206EB9" w:rsidRPr="0083755F">
        <w:rPr>
          <w:rFonts w:cstheme="minorHAnsi"/>
          <w:iCs/>
        </w:rPr>
        <w:t xml:space="preserve">You will collaborate with other teams within the APEM Group to offer multi-disciplinary project scopes, both in the UK and overseas. </w:t>
      </w:r>
      <w:r w:rsidR="00C7326B" w:rsidRPr="0083755F">
        <w:rPr>
          <w:rFonts w:cstheme="minorHAnsi"/>
          <w:iCs/>
        </w:rPr>
        <w:t>As a lead field s</w:t>
      </w:r>
      <w:r w:rsidR="0049069A" w:rsidRPr="0083755F">
        <w:rPr>
          <w:rFonts w:cstheme="minorHAnsi"/>
          <w:iCs/>
        </w:rPr>
        <w:t>urveyor</w:t>
      </w:r>
      <w:r w:rsidR="00C7326B" w:rsidRPr="0083755F">
        <w:rPr>
          <w:rFonts w:cstheme="minorHAnsi"/>
          <w:iCs/>
        </w:rPr>
        <w:t xml:space="preserve">, you will be responsible for managing </w:t>
      </w:r>
      <w:r w:rsidR="008C60F5" w:rsidRPr="0083755F">
        <w:rPr>
          <w:rFonts w:cstheme="minorHAnsi"/>
          <w:iCs/>
        </w:rPr>
        <w:t xml:space="preserve">operational aspects of the survey work in accordance with client specifications, and in managing </w:t>
      </w:r>
      <w:r w:rsidR="004D30B9" w:rsidRPr="0083755F">
        <w:rPr>
          <w:rFonts w:cstheme="minorHAnsi"/>
          <w:iCs/>
        </w:rPr>
        <w:t>the wider team of field surveyors, providing guidance and training, based on your experience.</w:t>
      </w:r>
      <w:r w:rsidR="00E1221D" w:rsidRPr="0083755F">
        <w:rPr>
          <w:rFonts w:cstheme="minorHAnsi"/>
          <w:iCs/>
        </w:rPr>
        <w:t xml:space="preserve"> </w:t>
      </w:r>
    </w:p>
    <w:p w14:paraId="73EDC56B" w14:textId="0578CDD3" w:rsidR="00B54AC5" w:rsidRPr="0083755F" w:rsidRDefault="0066775C" w:rsidP="00206EB9">
      <w:pPr>
        <w:spacing w:before="120" w:line="259" w:lineRule="auto"/>
        <w:jc w:val="both"/>
        <w:rPr>
          <w:rFonts w:cstheme="minorHAnsi"/>
          <w:iCs/>
        </w:rPr>
      </w:pPr>
      <w:r>
        <w:rPr>
          <w:rFonts w:cstheme="minorHAnsi"/>
          <w:iCs/>
        </w:rPr>
        <w:t>You will be r</w:t>
      </w:r>
      <w:r w:rsidRPr="0066775C">
        <w:rPr>
          <w:rFonts w:cstheme="minorHAnsi"/>
          <w:iCs/>
        </w:rPr>
        <w:t>esponsible for ensuring survey equipment is maintained in full operational condition and for managing adequate stock levels of survey-related consumables to support uninterrupted fieldwork.</w:t>
      </w:r>
      <w:r>
        <w:rPr>
          <w:rFonts w:cstheme="minorHAnsi"/>
          <w:iCs/>
        </w:rPr>
        <w:t xml:space="preserve"> </w:t>
      </w:r>
      <w:r w:rsidR="00B54AC5" w:rsidRPr="0083755F">
        <w:rPr>
          <w:rFonts w:cstheme="minorHAnsi"/>
          <w:iCs/>
        </w:rPr>
        <w:t>As a report writer, you will be responsible for producing high quality</w:t>
      </w:r>
      <w:r w:rsidR="004D30B9" w:rsidRPr="0083755F">
        <w:rPr>
          <w:rFonts w:cstheme="minorHAnsi"/>
          <w:iCs/>
        </w:rPr>
        <w:t xml:space="preserve"> </w:t>
      </w:r>
      <w:r w:rsidR="0049069A" w:rsidRPr="0083755F">
        <w:rPr>
          <w:rFonts w:cstheme="minorHAnsi"/>
          <w:iCs/>
        </w:rPr>
        <w:t xml:space="preserve">technical </w:t>
      </w:r>
      <w:r w:rsidR="00E51BF7" w:rsidRPr="0083755F">
        <w:rPr>
          <w:rFonts w:cstheme="minorHAnsi"/>
          <w:iCs/>
        </w:rPr>
        <w:t xml:space="preserve">field </w:t>
      </w:r>
      <w:r w:rsidR="004D30B9" w:rsidRPr="0083755F">
        <w:rPr>
          <w:rFonts w:cstheme="minorHAnsi"/>
          <w:iCs/>
        </w:rPr>
        <w:t xml:space="preserve">reports and data outputs, </w:t>
      </w:r>
      <w:r w:rsidR="00BC6F61" w:rsidRPr="0083755F">
        <w:rPr>
          <w:rFonts w:cstheme="minorHAnsi"/>
          <w:iCs/>
        </w:rPr>
        <w:t>GIS and geophysical interpretations</w:t>
      </w:r>
      <w:r w:rsidR="00461E33" w:rsidRPr="0083755F">
        <w:rPr>
          <w:rFonts w:cstheme="minorHAnsi"/>
          <w:iCs/>
        </w:rPr>
        <w:t>, feeding into wider assessments and EIA chapters</w:t>
      </w:r>
      <w:r w:rsidR="005F1A72" w:rsidRPr="0083755F">
        <w:rPr>
          <w:rFonts w:cstheme="minorHAnsi"/>
          <w:iCs/>
        </w:rPr>
        <w:t>,</w:t>
      </w:r>
      <w:r w:rsidR="00461E33" w:rsidRPr="0083755F">
        <w:rPr>
          <w:rFonts w:cstheme="minorHAnsi"/>
          <w:iCs/>
        </w:rPr>
        <w:t xml:space="preserve"> as required by the wider business</w:t>
      </w:r>
      <w:r w:rsidR="005F1A72" w:rsidRPr="0083755F">
        <w:rPr>
          <w:rFonts w:cstheme="minorHAnsi"/>
          <w:iCs/>
        </w:rPr>
        <w:t>, both within the UK and overseas</w:t>
      </w:r>
      <w:r w:rsidR="00206EB9" w:rsidRPr="0083755F">
        <w:rPr>
          <w:rFonts w:cstheme="minorHAnsi"/>
          <w:iCs/>
        </w:rPr>
        <w:t>.</w:t>
      </w:r>
      <w:r w:rsidR="00E1221D" w:rsidRPr="0083755F">
        <w:rPr>
          <w:rFonts w:cstheme="minorHAnsi"/>
          <w:iCs/>
        </w:rPr>
        <w:t xml:space="preserve"> </w:t>
      </w:r>
    </w:p>
    <w:p w14:paraId="2C85BEA0" w14:textId="644E41FE" w:rsidR="00F8431C" w:rsidRPr="0083755F" w:rsidRDefault="00F8431C" w:rsidP="00206EB9">
      <w:pPr>
        <w:spacing w:before="120" w:line="259" w:lineRule="auto"/>
        <w:jc w:val="both"/>
        <w:rPr>
          <w:rFonts w:cstheme="minorHAnsi"/>
        </w:rPr>
      </w:pPr>
      <w:r w:rsidRPr="0083755F">
        <w:rPr>
          <w:rFonts w:cstheme="minorHAnsi"/>
        </w:rPr>
        <w:t>You will work with the Assistant Marine Field Manager</w:t>
      </w:r>
      <w:r w:rsidR="00BF0877" w:rsidRPr="0083755F">
        <w:rPr>
          <w:rFonts w:cstheme="minorHAnsi"/>
        </w:rPr>
        <w:t>, Marine Survey Technical Specialist</w:t>
      </w:r>
      <w:r w:rsidRPr="0083755F">
        <w:rPr>
          <w:rFonts w:cstheme="minorHAnsi"/>
        </w:rPr>
        <w:t xml:space="preserve"> and the </w:t>
      </w:r>
      <w:r w:rsidR="00BF0877" w:rsidRPr="0083755F">
        <w:rPr>
          <w:rFonts w:cstheme="minorHAnsi"/>
        </w:rPr>
        <w:t xml:space="preserve">Principal </w:t>
      </w:r>
      <w:r w:rsidRPr="0083755F">
        <w:rPr>
          <w:rFonts w:cstheme="minorHAnsi"/>
        </w:rPr>
        <w:t xml:space="preserve">Marine Field </w:t>
      </w:r>
      <w:r w:rsidR="00BF0877" w:rsidRPr="0083755F">
        <w:rPr>
          <w:rFonts w:cstheme="minorHAnsi"/>
        </w:rPr>
        <w:t>Manager</w:t>
      </w:r>
      <w:r w:rsidRPr="0083755F">
        <w:rPr>
          <w:rFonts w:cstheme="minorHAnsi"/>
        </w:rPr>
        <w:t xml:space="preserve"> </w:t>
      </w:r>
      <w:r w:rsidR="00F7629F" w:rsidRPr="0083755F">
        <w:rPr>
          <w:rFonts w:cstheme="minorHAnsi"/>
        </w:rPr>
        <w:t>as well as</w:t>
      </w:r>
      <w:r w:rsidR="0066775C">
        <w:rPr>
          <w:rFonts w:cstheme="minorHAnsi"/>
        </w:rPr>
        <w:t xml:space="preserve"> the Health &amp; Safety Team,</w:t>
      </w:r>
      <w:r w:rsidR="00F7629F" w:rsidRPr="0083755F">
        <w:rPr>
          <w:rFonts w:cstheme="minorHAnsi"/>
        </w:rPr>
        <w:t xml:space="preserve"> Divisional Directors, Associate Directors and Principal Consultants, </w:t>
      </w:r>
      <w:r w:rsidRPr="0083755F">
        <w:rPr>
          <w:rFonts w:cstheme="minorHAnsi"/>
        </w:rPr>
        <w:t xml:space="preserve">to </w:t>
      </w:r>
      <w:r w:rsidR="00544C88" w:rsidRPr="0083755F">
        <w:rPr>
          <w:rFonts w:cstheme="minorHAnsi"/>
        </w:rPr>
        <w:t xml:space="preserve">shape current APEM work streams and </w:t>
      </w:r>
      <w:r w:rsidRPr="0083755F">
        <w:rPr>
          <w:rFonts w:cstheme="minorHAnsi"/>
        </w:rPr>
        <w:t xml:space="preserve">ensure a happy, productive, safe and effective environment for people conducting survey work. You will assist with the smooth data flow to the BioLabs </w:t>
      </w:r>
      <w:r w:rsidR="0066775C">
        <w:rPr>
          <w:rFonts w:cstheme="minorHAnsi"/>
        </w:rPr>
        <w:t xml:space="preserve">analysis and </w:t>
      </w:r>
      <w:r w:rsidRPr="0083755F">
        <w:rPr>
          <w:rFonts w:cstheme="minorHAnsi"/>
        </w:rPr>
        <w:t>reporting team</w:t>
      </w:r>
      <w:r w:rsidR="0066775C">
        <w:rPr>
          <w:rFonts w:cstheme="minorHAnsi"/>
        </w:rPr>
        <w:t>s</w:t>
      </w:r>
      <w:r w:rsidR="00E87864" w:rsidRPr="0083755F">
        <w:rPr>
          <w:rFonts w:cstheme="minorHAnsi"/>
        </w:rPr>
        <w:t>,</w:t>
      </w:r>
      <w:r w:rsidRPr="0083755F">
        <w:rPr>
          <w:rFonts w:cstheme="minorHAnsi"/>
        </w:rPr>
        <w:t xml:space="preserve"> other teams within the wider APEM Group </w:t>
      </w:r>
      <w:r w:rsidR="00E87864" w:rsidRPr="0083755F">
        <w:rPr>
          <w:rFonts w:cstheme="minorHAnsi"/>
        </w:rPr>
        <w:t xml:space="preserve">or external clients </w:t>
      </w:r>
      <w:r w:rsidRPr="0083755F">
        <w:rPr>
          <w:rFonts w:cstheme="minorHAnsi"/>
        </w:rPr>
        <w:t xml:space="preserve">that utilise the field data collected by the </w:t>
      </w:r>
      <w:r w:rsidR="002E50CB">
        <w:rPr>
          <w:rFonts w:cstheme="minorHAnsi"/>
        </w:rPr>
        <w:t xml:space="preserve">Marine </w:t>
      </w:r>
      <w:r w:rsidRPr="0083755F">
        <w:rPr>
          <w:rFonts w:cstheme="minorHAnsi"/>
        </w:rPr>
        <w:t xml:space="preserve">BioLabs </w:t>
      </w:r>
      <w:r w:rsidR="00234250" w:rsidRPr="0083755F">
        <w:rPr>
          <w:rFonts w:cstheme="minorHAnsi"/>
        </w:rPr>
        <w:t>&amp;</w:t>
      </w:r>
      <w:r w:rsidRPr="0083755F">
        <w:rPr>
          <w:rFonts w:cstheme="minorHAnsi"/>
        </w:rPr>
        <w:t xml:space="preserve"> Surveys team.</w:t>
      </w:r>
    </w:p>
    <w:p w14:paraId="15DC9DCB" w14:textId="05F61C2E" w:rsidR="00BC7A08" w:rsidRPr="0083755F" w:rsidRDefault="00BC7A08" w:rsidP="00206EB9">
      <w:pPr>
        <w:spacing w:before="120" w:line="259" w:lineRule="auto"/>
        <w:rPr>
          <w:rFonts w:cstheme="minorHAnsi"/>
          <w:b/>
          <w:bCs/>
        </w:rPr>
      </w:pPr>
      <w:r w:rsidRPr="0083755F">
        <w:rPr>
          <w:rFonts w:cstheme="minorHAnsi"/>
          <w:b/>
          <w:bCs/>
        </w:rPr>
        <w:t>What success looks like in this role</w:t>
      </w:r>
    </w:p>
    <w:p w14:paraId="69907E12" w14:textId="77777777" w:rsidR="00880C39" w:rsidRDefault="003E320E" w:rsidP="00206EB9">
      <w:pPr>
        <w:spacing w:before="120" w:line="259" w:lineRule="auto"/>
        <w:jc w:val="both"/>
        <w:rPr>
          <w:rFonts w:cstheme="minorHAnsi"/>
          <w:iCs/>
        </w:rPr>
      </w:pPr>
      <w:r w:rsidRPr="0083755F">
        <w:rPr>
          <w:rFonts w:cstheme="minorHAnsi"/>
        </w:rPr>
        <w:t>Buildi</w:t>
      </w:r>
      <w:r w:rsidR="00170CDB" w:rsidRPr="0083755F">
        <w:rPr>
          <w:rFonts w:cstheme="minorHAnsi"/>
        </w:rPr>
        <w:t>n</w:t>
      </w:r>
      <w:r w:rsidRPr="0083755F">
        <w:rPr>
          <w:rFonts w:cstheme="minorHAnsi"/>
        </w:rPr>
        <w:t>g on your existing</w:t>
      </w:r>
      <w:r w:rsidR="00170CDB" w:rsidRPr="0083755F">
        <w:rPr>
          <w:rFonts w:cstheme="minorHAnsi"/>
        </w:rPr>
        <w:t xml:space="preserve"> experience and skills, you will </w:t>
      </w:r>
      <w:r w:rsidR="00A0055D" w:rsidRPr="0083755F">
        <w:rPr>
          <w:rFonts w:cstheme="minorHAnsi"/>
        </w:rPr>
        <w:t>develop</w:t>
      </w:r>
      <w:r w:rsidR="006C497B" w:rsidRPr="0083755F">
        <w:rPr>
          <w:rFonts w:cstheme="minorHAnsi"/>
        </w:rPr>
        <w:t xml:space="preserve"> expertise across our services and sectors.</w:t>
      </w:r>
      <w:r w:rsidR="003E1508" w:rsidRPr="0083755F">
        <w:rPr>
          <w:rFonts w:cstheme="minorHAnsi"/>
        </w:rPr>
        <w:t xml:space="preserve"> Appropriate training and support </w:t>
      </w:r>
      <w:r w:rsidR="003E1508" w:rsidRPr="00880C39">
        <w:rPr>
          <w:rFonts w:cstheme="minorHAnsi"/>
        </w:rPr>
        <w:t>will be provided as part of a tailored career progression plan</w:t>
      </w:r>
      <w:r w:rsidR="002E6067" w:rsidRPr="00880C39">
        <w:rPr>
          <w:rFonts w:cstheme="minorHAnsi"/>
        </w:rPr>
        <w:t xml:space="preserve"> developed around your key career goals.</w:t>
      </w:r>
      <w:r w:rsidR="00E1221D" w:rsidRPr="00880C39">
        <w:rPr>
          <w:rFonts w:cstheme="minorHAnsi"/>
        </w:rPr>
        <w:t xml:space="preserve"> </w:t>
      </w:r>
      <w:r w:rsidR="00282E8A" w:rsidRPr="00880C39">
        <w:rPr>
          <w:rFonts w:cstheme="minorHAnsi"/>
        </w:rPr>
        <w:t xml:space="preserve">You will </w:t>
      </w:r>
      <w:r w:rsidR="004B2D4E" w:rsidRPr="00880C39">
        <w:rPr>
          <w:rFonts w:cstheme="minorHAnsi"/>
          <w:iCs/>
        </w:rPr>
        <w:t xml:space="preserve">develop into an effective </w:t>
      </w:r>
      <w:r w:rsidR="0049069A" w:rsidRPr="00880C39">
        <w:rPr>
          <w:rFonts w:cstheme="minorHAnsi"/>
          <w:iCs/>
        </w:rPr>
        <w:t xml:space="preserve">APEM marine </w:t>
      </w:r>
      <w:r w:rsidR="00880C39" w:rsidRPr="00880C39">
        <w:rPr>
          <w:rFonts w:cstheme="minorHAnsi"/>
          <w:iCs/>
        </w:rPr>
        <w:t>survey lead</w:t>
      </w:r>
      <w:r w:rsidR="004B2D4E" w:rsidRPr="00880C39">
        <w:rPr>
          <w:rFonts w:cstheme="minorHAnsi"/>
          <w:iCs/>
        </w:rPr>
        <w:t xml:space="preserve"> offering leadership and guidance and technical instruction</w:t>
      </w:r>
      <w:r w:rsidR="004B2D4E" w:rsidRPr="00880C39">
        <w:rPr>
          <w:rFonts w:cstheme="minorHAnsi"/>
        </w:rPr>
        <w:t xml:space="preserve"> to more </w:t>
      </w:r>
      <w:r w:rsidR="00C6400B" w:rsidRPr="00880C39">
        <w:rPr>
          <w:rFonts w:cstheme="minorHAnsi"/>
        </w:rPr>
        <w:t>junior staff members</w:t>
      </w:r>
      <w:r w:rsidR="00C4196D" w:rsidRPr="00880C39">
        <w:rPr>
          <w:rFonts w:cstheme="minorHAnsi"/>
        </w:rPr>
        <w:t xml:space="preserve">, </w:t>
      </w:r>
      <w:r w:rsidR="000B12D6" w:rsidRPr="00880C39">
        <w:rPr>
          <w:rFonts w:cstheme="minorHAnsi"/>
        </w:rPr>
        <w:t>e</w:t>
      </w:r>
      <w:r w:rsidR="00C6400B" w:rsidRPr="00880C39">
        <w:rPr>
          <w:rFonts w:cstheme="minorHAnsi"/>
        </w:rPr>
        <w:t>nabl</w:t>
      </w:r>
      <w:r w:rsidR="00C4196D" w:rsidRPr="00880C39">
        <w:rPr>
          <w:rFonts w:cstheme="minorHAnsi"/>
        </w:rPr>
        <w:t xml:space="preserve">ing </w:t>
      </w:r>
      <w:r w:rsidR="00C6400B" w:rsidRPr="00880C39">
        <w:rPr>
          <w:rFonts w:cstheme="minorHAnsi"/>
        </w:rPr>
        <w:t xml:space="preserve">them to </w:t>
      </w:r>
      <w:r w:rsidR="0020543C" w:rsidRPr="00880C39">
        <w:rPr>
          <w:rFonts w:cstheme="minorHAnsi"/>
        </w:rPr>
        <w:t>lead offshore surveys.</w:t>
      </w:r>
      <w:r w:rsidR="00F07831" w:rsidRPr="00880C39">
        <w:rPr>
          <w:rFonts w:cstheme="minorHAnsi"/>
          <w:iCs/>
        </w:rPr>
        <w:t xml:space="preserve"> Such</w:t>
      </w:r>
      <w:r w:rsidR="00F07831" w:rsidRPr="0083755F">
        <w:rPr>
          <w:rFonts w:cstheme="minorHAnsi"/>
          <w:iCs/>
        </w:rPr>
        <w:t xml:space="preserve"> relationships, and an increasing understanding of business strategy, will enable you to highlight new opportunities for existing services and to develop new services.</w:t>
      </w:r>
      <w:r w:rsidR="00E1221D" w:rsidRPr="0083755F">
        <w:rPr>
          <w:rFonts w:cstheme="minorHAnsi"/>
          <w:iCs/>
        </w:rPr>
        <w:t xml:space="preserve"> </w:t>
      </w:r>
    </w:p>
    <w:p w14:paraId="4ADC0190" w14:textId="4E172919" w:rsidR="004F27B3" w:rsidRPr="0083755F" w:rsidRDefault="00BC1335" w:rsidP="00206EB9">
      <w:pPr>
        <w:spacing w:before="120" w:line="259" w:lineRule="auto"/>
        <w:jc w:val="both"/>
        <w:rPr>
          <w:rFonts w:cstheme="minorHAnsi"/>
        </w:rPr>
      </w:pPr>
      <w:r w:rsidRPr="0083755F">
        <w:rPr>
          <w:rFonts w:cstheme="minorHAnsi"/>
          <w:iCs/>
        </w:rPr>
        <w:t xml:space="preserve">As you progress, you will move from managing smaller projects, or workstreams within larger projects, to overseeing the delivery of more complex projects within the UK and globally, providing expert </w:t>
      </w:r>
      <w:r w:rsidRPr="0083755F">
        <w:rPr>
          <w:rFonts w:cstheme="minorHAnsi"/>
          <w:iCs/>
        </w:rPr>
        <w:lastRenderedPageBreak/>
        <w:t xml:space="preserve">advice </w:t>
      </w:r>
      <w:r w:rsidR="00CA7BB3" w:rsidRPr="0083755F">
        <w:rPr>
          <w:rFonts w:cstheme="minorHAnsi"/>
          <w:iCs/>
        </w:rPr>
        <w:t>and applying your skills to</w:t>
      </w:r>
      <w:r w:rsidRPr="0083755F">
        <w:rPr>
          <w:rFonts w:cstheme="minorHAnsi"/>
          <w:iCs/>
        </w:rPr>
        <w:t xml:space="preserve"> the development of major developments in the marine environment.</w:t>
      </w:r>
      <w:r w:rsidR="004F27B3" w:rsidRPr="0083755F">
        <w:rPr>
          <w:rFonts w:cstheme="minorHAnsi"/>
          <w:iCs/>
        </w:rPr>
        <w:t xml:space="preserve"> </w:t>
      </w:r>
      <w:r w:rsidR="00824403" w:rsidRPr="0083755F">
        <w:rPr>
          <w:rFonts w:cstheme="minorHAnsi"/>
        </w:rPr>
        <w:t>You will work collaboratively with other parts of the APEM Group on</w:t>
      </w:r>
      <w:r w:rsidR="001220F0" w:rsidRPr="0083755F">
        <w:rPr>
          <w:rFonts w:cstheme="minorHAnsi"/>
        </w:rPr>
        <w:t xml:space="preserve"> multidisciplinary projects, providing</w:t>
      </w:r>
      <w:r w:rsidR="00177422" w:rsidRPr="0083755F">
        <w:rPr>
          <w:rFonts w:cstheme="minorHAnsi"/>
        </w:rPr>
        <w:t xml:space="preserve"> expertise</w:t>
      </w:r>
      <w:r w:rsidR="006B20B7" w:rsidRPr="0083755F">
        <w:rPr>
          <w:rFonts w:cstheme="minorHAnsi"/>
        </w:rPr>
        <w:t xml:space="preserve"> to </w:t>
      </w:r>
      <w:r w:rsidR="004F75F4" w:rsidRPr="0083755F">
        <w:rPr>
          <w:rFonts w:cstheme="minorHAnsi"/>
        </w:rPr>
        <w:t>our growing portfolio of marine projects.</w:t>
      </w:r>
    </w:p>
    <w:p w14:paraId="0BCD9950" w14:textId="69925990" w:rsidR="00606537" w:rsidRPr="0083755F" w:rsidRDefault="00606537" w:rsidP="00206EB9">
      <w:pPr>
        <w:spacing w:before="120" w:line="259" w:lineRule="auto"/>
        <w:rPr>
          <w:rFonts w:cstheme="minorHAnsi"/>
          <w:b/>
        </w:rPr>
      </w:pPr>
      <w:r w:rsidRPr="0083755F">
        <w:rPr>
          <w:rFonts w:cstheme="minorHAnsi"/>
          <w:b/>
        </w:rPr>
        <w:t>Key Responsibilities</w:t>
      </w:r>
    </w:p>
    <w:p w14:paraId="1BF3C97A" w14:textId="18F6B83D" w:rsidR="00C04C0C" w:rsidRPr="0083755F" w:rsidRDefault="00C04C0C" w:rsidP="00880C39">
      <w:pPr>
        <w:pStyle w:val="ListParagraph"/>
        <w:numPr>
          <w:ilvl w:val="0"/>
          <w:numId w:val="23"/>
        </w:numPr>
        <w:spacing w:before="120" w:line="259" w:lineRule="auto"/>
        <w:jc w:val="both"/>
        <w:rPr>
          <w:rFonts w:cstheme="minorHAnsi"/>
        </w:rPr>
      </w:pPr>
      <w:r w:rsidRPr="0083755F">
        <w:rPr>
          <w:rFonts w:cstheme="minorHAnsi"/>
        </w:rPr>
        <w:t xml:space="preserve">To work closely with the Principals, Associate Directors and Divisional Directors to expand the business across the UK </w:t>
      </w:r>
      <w:r w:rsidR="003D4849" w:rsidRPr="0083755F">
        <w:rPr>
          <w:rFonts w:cstheme="minorHAnsi"/>
        </w:rPr>
        <w:t xml:space="preserve">and globally, </w:t>
      </w:r>
      <w:r w:rsidRPr="0083755F">
        <w:rPr>
          <w:rFonts w:cstheme="minorHAnsi"/>
        </w:rPr>
        <w:t>develop</w:t>
      </w:r>
      <w:r w:rsidR="003D4849" w:rsidRPr="0083755F">
        <w:rPr>
          <w:rFonts w:cstheme="minorHAnsi"/>
        </w:rPr>
        <w:t>ing</w:t>
      </w:r>
      <w:r w:rsidRPr="0083755F">
        <w:rPr>
          <w:rFonts w:cstheme="minorHAnsi"/>
        </w:rPr>
        <w:t xml:space="preserve"> the marine team’s </w:t>
      </w:r>
      <w:r w:rsidR="008209EB">
        <w:rPr>
          <w:rFonts w:cstheme="minorHAnsi"/>
        </w:rPr>
        <w:t>survey</w:t>
      </w:r>
      <w:r w:rsidR="008209EB" w:rsidRPr="0083755F">
        <w:rPr>
          <w:rFonts w:cstheme="minorHAnsi"/>
        </w:rPr>
        <w:t xml:space="preserve"> </w:t>
      </w:r>
      <w:r w:rsidRPr="0083755F">
        <w:rPr>
          <w:rFonts w:cstheme="minorHAnsi"/>
        </w:rPr>
        <w:t>capabilities as market conditions allow.</w:t>
      </w:r>
      <w:r w:rsidR="001A13CA" w:rsidRPr="0083755F">
        <w:rPr>
          <w:rFonts w:cstheme="minorHAnsi"/>
        </w:rPr>
        <w:t xml:space="preserve"> </w:t>
      </w:r>
    </w:p>
    <w:p w14:paraId="72851BFE" w14:textId="2CCA14AB" w:rsidR="00C04C0C" w:rsidRPr="0083755F" w:rsidRDefault="00C04C0C" w:rsidP="00880C39">
      <w:pPr>
        <w:pStyle w:val="ListParagraph"/>
        <w:numPr>
          <w:ilvl w:val="0"/>
          <w:numId w:val="23"/>
        </w:numPr>
        <w:spacing w:before="120" w:line="259" w:lineRule="auto"/>
        <w:jc w:val="both"/>
        <w:rPr>
          <w:rFonts w:cstheme="minorHAnsi"/>
        </w:rPr>
      </w:pPr>
      <w:r w:rsidRPr="0083755F">
        <w:rPr>
          <w:rFonts w:cstheme="minorHAnsi"/>
        </w:rPr>
        <w:t xml:space="preserve">To contribute to the creation of a profitable and thriving </w:t>
      </w:r>
      <w:r w:rsidR="003D4849" w:rsidRPr="0083755F">
        <w:rPr>
          <w:rFonts w:cstheme="minorHAnsi"/>
        </w:rPr>
        <w:t xml:space="preserve">marine survey </w:t>
      </w:r>
      <w:r w:rsidRPr="0083755F">
        <w:rPr>
          <w:rFonts w:cstheme="minorHAnsi"/>
        </w:rPr>
        <w:t>team.</w:t>
      </w:r>
    </w:p>
    <w:p w14:paraId="79769274" w14:textId="71902D8B" w:rsidR="00E943AC" w:rsidRPr="0083755F" w:rsidRDefault="00616201" w:rsidP="00880C39">
      <w:pPr>
        <w:pStyle w:val="ListParagraph"/>
        <w:numPr>
          <w:ilvl w:val="0"/>
          <w:numId w:val="23"/>
        </w:numPr>
        <w:spacing w:before="120" w:line="259" w:lineRule="auto"/>
        <w:jc w:val="both"/>
        <w:rPr>
          <w:rFonts w:cstheme="minorHAnsi"/>
        </w:rPr>
      </w:pPr>
      <w:r w:rsidRPr="0083755F">
        <w:rPr>
          <w:rFonts w:cstheme="minorHAnsi"/>
        </w:rPr>
        <w:t xml:space="preserve">To manage </w:t>
      </w:r>
      <w:r w:rsidR="00DA3A3B" w:rsidRPr="0083755F">
        <w:rPr>
          <w:rFonts w:cstheme="minorHAnsi"/>
        </w:rPr>
        <w:t xml:space="preserve">marine field </w:t>
      </w:r>
      <w:r w:rsidRPr="0083755F">
        <w:rPr>
          <w:rFonts w:cstheme="minorHAnsi"/>
        </w:rPr>
        <w:t>p</w:t>
      </w:r>
      <w:r w:rsidR="00E943AC" w:rsidRPr="0083755F">
        <w:rPr>
          <w:rFonts w:cstheme="minorHAnsi"/>
        </w:rPr>
        <w:t>roject</w:t>
      </w:r>
      <w:r w:rsidRPr="0083755F">
        <w:rPr>
          <w:rFonts w:cstheme="minorHAnsi"/>
        </w:rPr>
        <w:t>s</w:t>
      </w:r>
      <w:r w:rsidR="00E943AC" w:rsidRPr="0083755F">
        <w:rPr>
          <w:rFonts w:cstheme="minorHAnsi"/>
        </w:rPr>
        <w:t xml:space="preserve"> </w:t>
      </w:r>
      <w:r w:rsidR="00C05BBE" w:rsidRPr="0083755F">
        <w:rPr>
          <w:rFonts w:cstheme="minorHAnsi"/>
        </w:rPr>
        <w:t xml:space="preserve">either in their </w:t>
      </w:r>
      <w:r w:rsidR="00D431D2" w:rsidRPr="0083755F">
        <w:rPr>
          <w:rFonts w:cstheme="minorHAnsi"/>
        </w:rPr>
        <w:t>entirety</w:t>
      </w:r>
      <w:r w:rsidR="00C05BBE" w:rsidRPr="0083755F">
        <w:rPr>
          <w:rFonts w:cstheme="minorHAnsi"/>
        </w:rPr>
        <w:t xml:space="preserve"> or as </w:t>
      </w:r>
      <w:r w:rsidR="00D431D2" w:rsidRPr="0083755F">
        <w:rPr>
          <w:rFonts w:cstheme="minorHAnsi"/>
        </w:rPr>
        <w:t xml:space="preserve">workstreams within </w:t>
      </w:r>
      <w:r w:rsidR="00E943AC" w:rsidRPr="0083755F">
        <w:rPr>
          <w:rFonts w:cstheme="minorHAnsi"/>
        </w:rPr>
        <w:t>large</w:t>
      </w:r>
      <w:r w:rsidR="00D431D2" w:rsidRPr="0083755F">
        <w:rPr>
          <w:rFonts w:cstheme="minorHAnsi"/>
        </w:rPr>
        <w:t>r</w:t>
      </w:r>
      <w:r w:rsidR="00E943AC" w:rsidRPr="0083755F">
        <w:rPr>
          <w:rFonts w:cstheme="minorHAnsi"/>
        </w:rPr>
        <w:t>-scale projects</w:t>
      </w:r>
      <w:r w:rsidR="00D431D2" w:rsidRPr="0083755F">
        <w:rPr>
          <w:rFonts w:cstheme="minorHAnsi"/>
        </w:rPr>
        <w:t>, working collaboratively</w:t>
      </w:r>
      <w:r w:rsidR="00E943AC" w:rsidRPr="0083755F">
        <w:rPr>
          <w:rFonts w:cstheme="minorHAnsi"/>
        </w:rPr>
        <w:t xml:space="preserve"> with multidisciplinary teams based in various locations. </w:t>
      </w:r>
    </w:p>
    <w:p w14:paraId="4BFA1014" w14:textId="7C3038F6" w:rsidR="00E943AC" w:rsidRPr="0083755F" w:rsidRDefault="00E943AC" w:rsidP="00880C39">
      <w:pPr>
        <w:pStyle w:val="ListParagraph"/>
        <w:numPr>
          <w:ilvl w:val="0"/>
          <w:numId w:val="23"/>
        </w:numPr>
        <w:spacing w:before="120" w:line="259" w:lineRule="auto"/>
        <w:jc w:val="both"/>
        <w:rPr>
          <w:rFonts w:cstheme="minorHAnsi"/>
        </w:rPr>
      </w:pPr>
      <w:r w:rsidRPr="0083755F">
        <w:rPr>
          <w:rFonts w:cstheme="minorHAnsi"/>
        </w:rPr>
        <w:t>To mentor, guide and develop more junior members of the team</w:t>
      </w:r>
      <w:r w:rsidR="00777A6B" w:rsidRPr="0083755F">
        <w:rPr>
          <w:rFonts w:cstheme="minorHAnsi"/>
        </w:rPr>
        <w:t xml:space="preserve">, particularly in field </w:t>
      </w:r>
      <w:r w:rsidR="00A256DD" w:rsidRPr="0083755F">
        <w:rPr>
          <w:rFonts w:cstheme="minorHAnsi"/>
        </w:rPr>
        <w:t>skills and interpretive reporting</w:t>
      </w:r>
      <w:r w:rsidRPr="0083755F">
        <w:rPr>
          <w:rFonts w:cstheme="minorHAnsi"/>
        </w:rPr>
        <w:t>.</w:t>
      </w:r>
    </w:p>
    <w:p w14:paraId="019F066C" w14:textId="77777777" w:rsidR="00E943AC" w:rsidRPr="00FE64E2" w:rsidRDefault="00E943AC" w:rsidP="00880C39">
      <w:pPr>
        <w:pStyle w:val="ListParagraph"/>
        <w:numPr>
          <w:ilvl w:val="0"/>
          <w:numId w:val="23"/>
        </w:numPr>
        <w:spacing w:before="120" w:line="259" w:lineRule="auto"/>
        <w:jc w:val="both"/>
        <w:rPr>
          <w:rFonts w:cstheme="minorHAnsi"/>
        </w:rPr>
      </w:pPr>
      <w:r w:rsidRPr="0083755F">
        <w:rPr>
          <w:rFonts w:cstheme="minorHAnsi"/>
        </w:rPr>
        <w:t xml:space="preserve">To actively </w:t>
      </w:r>
      <w:r w:rsidRPr="00FE64E2">
        <w:rPr>
          <w:rFonts w:cstheme="minorHAnsi"/>
        </w:rPr>
        <w:t>engage in business development, including maintaining and extending relationships with existing clients as well as securing and managing new work.</w:t>
      </w:r>
    </w:p>
    <w:p w14:paraId="4AF85861" w14:textId="60093FE6" w:rsidR="00616201" w:rsidRPr="00FE64E2" w:rsidRDefault="00F8306A" w:rsidP="00880C39">
      <w:pPr>
        <w:pStyle w:val="ListParagraph"/>
        <w:numPr>
          <w:ilvl w:val="0"/>
          <w:numId w:val="23"/>
        </w:numPr>
        <w:spacing w:before="120" w:line="259" w:lineRule="auto"/>
        <w:jc w:val="both"/>
        <w:rPr>
          <w:rFonts w:cstheme="minorHAnsi"/>
        </w:rPr>
      </w:pPr>
      <w:r w:rsidRPr="00FE64E2">
        <w:rPr>
          <w:rFonts w:cstheme="minorHAnsi"/>
        </w:rPr>
        <w:t>To u</w:t>
      </w:r>
      <w:r w:rsidR="00616201" w:rsidRPr="00FE64E2">
        <w:rPr>
          <w:rFonts w:cstheme="minorHAnsi"/>
        </w:rPr>
        <w:t xml:space="preserve">ndertake field surveys when required, up to a maximum of </w:t>
      </w:r>
      <w:r w:rsidR="002E50CB">
        <w:rPr>
          <w:rFonts w:cstheme="minorHAnsi"/>
        </w:rPr>
        <w:t>120</w:t>
      </w:r>
      <w:r w:rsidR="00616201" w:rsidRPr="00FE64E2">
        <w:rPr>
          <w:rFonts w:cstheme="minorHAnsi"/>
        </w:rPr>
        <w:t xml:space="preserve"> days </w:t>
      </w:r>
      <w:r w:rsidR="003F6E96">
        <w:rPr>
          <w:rFonts w:cstheme="minorHAnsi"/>
        </w:rPr>
        <w:t xml:space="preserve">at sea </w:t>
      </w:r>
      <w:r w:rsidR="00616201" w:rsidRPr="00FE64E2">
        <w:rPr>
          <w:rFonts w:cstheme="minorHAnsi"/>
        </w:rPr>
        <w:t>per calendar year. Further days in the field subject to mutual agreement.</w:t>
      </w:r>
    </w:p>
    <w:p w14:paraId="1616B5F4" w14:textId="067CC297" w:rsidR="00C04C0C" w:rsidRPr="00880C39" w:rsidRDefault="00C04C0C" w:rsidP="00880C39">
      <w:pPr>
        <w:pStyle w:val="ListParagraph"/>
        <w:numPr>
          <w:ilvl w:val="0"/>
          <w:numId w:val="23"/>
        </w:numPr>
        <w:spacing w:before="120" w:line="259" w:lineRule="auto"/>
        <w:jc w:val="both"/>
        <w:rPr>
          <w:rFonts w:cstheme="minorHAnsi"/>
          <w:strike/>
        </w:rPr>
      </w:pPr>
      <w:r w:rsidRPr="0083755F">
        <w:rPr>
          <w:rFonts w:cstheme="minorHAnsi"/>
        </w:rPr>
        <w:t xml:space="preserve">To be responsible for part of the output of the wider team, reviewing and signing off </w:t>
      </w:r>
      <w:r w:rsidR="0083755F" w:rsidRPr="0083755F">
        <w:rPr>
          <w:rFonts w:cstheme="minorHAnsi"/>
        </w:rPr>
        <w:t xml:space="preserve">field </w:t>
      </w:r>
      <w:r w:rsidRPr="0083755F">
        <w:rPr>
          <w:rFonts w:cstheme="minorHAnsi"/>
        </w:rPr>
        <w:t xml:space="preserve">reports, providing constructive feedback and coaching </w:t>
      </w:r>
    </w:p>
    <w:p w14:paraId="004F1B00" w14:textId="6B510BE4" w:rsidR="00C04C0C" w:rsidRPr="0083755F" w:rsidRDefault="00C04C0C" w:rsidP="00880C39">
      <w:pPr>
        <w:pStyle w:val="ListParagraph"/>
        <w:numPr>
          <w:ilvl w:val="0"/>
          <w:numId w:val="23"/>
        </w:numPr>
        <w:spacing w:before="120" w:line="259" w:lineRule="auto"/>
        <w:jc w:val="both"/>
        <w:rPr>
          <w:rFonts w:cstheme="minorHAnsi"/>
        </w:rPr>
      </w:pPr>
      <w:r w:rsidRPr="0083755F">
        <w:rPr>
          <w:rFonts w:cstheme="minorHAnsi"/>
        </w:rPr>
        <w:t xml:space="preserve">To be involved in </w:t>
      </w:r>
      <w:r w:rsidR="0083755F" w:rsidRPr="0083755F">
        <w:rPr>
          <w:rFonts w:cstheme="minorHAnsi"/>
        </w:rPr>
        <w:t xml:space="preserve">survey </w:t>
      </w:r>
      <w:r w:rsidRPr="0083755F">
        <w:rPr>
          <w:rFonts w:cstheme="minorHAnsi"/>
        </w:rPr>
        <w:t>aspects of tender preparation including writing proposals, setting budgets, programmes and scope, both alone, with other internal teams and in partnership with external organisations.</w:t>
      </w:r>
      <w:r w:rsidR="00E1221D" w:rsidRPr="0083755F">
        <w:rPr>
          <w:rFonts w:cstheme="minorHAnsi"/>
        </w:rPr>
        <w:t xml:space="preserve"> </w:t>
      </w:r>
    </w:p>
    <w:p w14:paraId="1F7FF51C" w14:textId="77777777" w:rsidR="00D75569" w:rsidRPr="0083755F" w:rsidRDefault="00D75569" w:rsidP="00880C39">
      <w:pPr>
        <w:pStyle w:val="ListParagraph"/>
        <w:numPr>
          <w:ilvl w:val="0"/>
          <w:numId w:val="23"/>
        </w:numPr>
        <w:spacing w:before="120" w:line="259" w:lineRule="auto"/>
        <w:jc w:val="both"/>
        <w:rPr>
          <w:rFonts w:cstheme="minorHAnsi"/>
        </w:rPr>
      </w:pPr>
      <w:r w:rsidRPr="0083755F">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2FF69E32" w14:textId="204243C2" w:rsidR="00661EB5" w:rsidRPr="0083755F" w:rsidRDefault="00661EB5" w:rsidP="00206EB9">
      <w:pPr>
        <w:spacing w:before="120" w:line="259" w:lineRule="auto"/>
        <w:jc w:val="both"/>
        <w:rPr>
          <w:rFonts w:cstheme="minorHAnsi"/>
          <w:b/>
        </w:rPr>
      </w:pPr>
      <w:r w:rsidRPr="0083755F">
        <w:rPr>
          <w:rFonts w:cstheme="minorHAnsi"/>
          <w:b/>
        </w:rPr>
        <w:t>Additional Responsibilities may include</w:t>
      </w:r>
    </w:p>
    <w:p w14:paraId="069F1178" w14:textId="437DDEF5" w:rsidR="00616201" w:rsidRPr="0083755F" w:rsidRDefault="008448BA" w:rsidP="00880C39">
      <w:pPr>
        <w:pStyle w:val="ListParagraph"/>
        <w:numPr>
          <w:ilvl w:val="0"/>
          <w:numId w:val="22"/>
        </w:numPr>
        <w:spacing w:before="120" w:line="259" w:lineRule="auto"/>
        <w:jc w:val="both"/>
        <w:rPr>
          <w:rFonts w:cstheme="minorHAnsi"/>
        </w:rPr>
      </w:pPr>
      <w:r w:rsidRPr="0083755F">
        <w:rPr>
          <w:rFonts w:cstheme="minorHAnsi"/>
        </w:rPr>
        <w:t>T</w:t>
      </w:r>
      <w:r w:rsidR="00616201" w:rsidRPr="0083755F">
        <w:rPr>
          <w:rFonts w:cstheme="minorHAnsi"/>
        </w:rPr>
        <w:t>o attend and present at appropriate business development events including networking events and conferences.</w:t>
      </w:r>
    </w:p>
    <w:p w14:paraId="2CC0D788" w14:textId="2CEE4412" w:rsidR="003330DB" w:rsidRPr="0083755F" w:rsidRDefault="003330DB" w:rsidP="00880C39">
      <w:pPr>
        <w:pStyle w:val="ListParagraph"/>
        <w:numPr>
          <w:ilvl w:val="0"/>
          <w:numId w:val="22"/>
        </w:numPr>
        <w:spacing w:before="120" w:line="259" w:lineRule="auto"/>
        <w:jc w:val="both"/>
        <w:rPr>
          <w:rFonts w:cstheme="minorHAnsi"/>
        </w:rPr>
      </w:pPr>
      <w:r w:rsidRPr="0083755F">
        <w:rPr>
          <w:rFonts w:cstheme="minorHAnsi"/>
        </w:rPr>
        <w:t xml:space="preserve">To travel to other APEM locations </w:t>
      </w:r>
      <w:r w:rsidR="00B377B2" w:rsidRPr="0083755F">
        <w:rPr>
          <w:rFonts w:cstheme="minorHAnsi"/>
        </w:rPr>
        <w:t>or</w:t>
      </w:r>
      <w:r w:rsidRPr="0083755F">
        <w:rPr>
          <w:rFonts w:cstheme="minorHAnsi"/>
        </w:rPr>
        <w:t xml:space="preserve"> client meetings, and site visits as required</w:t>
      </w:r>
      <w:r w:rsidR="00E1221D" w:rsidRPr="0083755F">
        <w:rPr>
          <w:rFonts w:cstheme="minorHAnsi"/>
        </w:rPr>
        <w:t xml:space="preserve">, both domestically </w:t>
      </w:r>
      <w:proofErr w:type="gramStart"/>
      <w:r w:rsidR="00E1221D" w:rsidRPr="0083755F">
        <w:rPr>
          <w:rFonts w:cstheme="minorHAnsi"/>
        </w:rPr>
        <w:t>or</w:t>
      </w:r>
      <w:proofErr w:type="gramEnd"/>
      <w:r w:rsidR="00E1221D" w:rsidRPr="0083755F">
        <w:rPr>
          <w:rFonts w:cstheme="minorHAnsi"/>
        </w:rPr>
        <w:t xml:space="preserve"> overseas</w:t>
      </w:r>
      <w:r w:rsidR="00B377B2" w:rsidRPr="0083755F">
        <w:rPr>
          <w:rFonts w:cstheme="minorHAnsi"/>
        </w:rPr>
        <w:t>.</w:t>
      </w:r>
    </w:p>
    <w:p w14:paraId="0E579DC6" w14:textId="77777777" w:rsidR="00810A46" w:rsidRPr="0083755F" w:rsidRDefault="00A46FCC" w:rsidP="00880C39">
      <w:pPr>
        <w:pStyle w:val="ListParagraph"/>
        <w:numPr>
          <w:ilvl w:val="0"/>
          <w:numId w:val="22"/>
        </w:numPr>
        <w:spacing w:before="120" w:line="259" w:lineRule="auto"/>
        <w:jc w:val="both"/>
        <w:rPr>
          <w:rFonts w:cstheme="minorHAnsi"/>
        </w:rPr>
      </w:pPr>
      <w:r w:rsidRPr="0083755F">
        <w:rPr>
          <w:rFonts w:cstheme="minorHAnsi"/>
        </w:rPr>
        <w:t>To encourage the sharing of efficiencies, best practice and new ideas across APEM’s wider teams.</w:t>
      </w:r>
    </w:p>
    <w:p w14:paraId="57C7E4CF" w14:textId="1B8C7FFD" w:rsidR="00810A46" w:rsidRPr="0083755F" w:rsidRDefault="00810A46" w:rsidP="00880C39">
      <w:pPr>
        <w:pStyle w:val="ListParagraph"/>
        <w:numPr>
          <w:ilvl w:val="0"/>
          <w:numId w:val="22"/>
        </w:numPr>
        <w:spacing w:before="120" w:line="259" w:lineRule="auto"/>
        <w:jc w:val="both"/>
        <w:rPr>
          <w:rFonts w:cstheme="minorHAnsi"/>
        </w:rPr>
      </w:pPr>
      <w:r w:rsidRPr="0083755F">
        <w:rPr>
          <w:rFonts w:cstheme="minorHAnsi"/>
        </w:rPr>
        <w:t>To carry out any additional activities</w:t>
      </w:r>
      <w:r w:rsidR="002E50CB">
        <w:rPr>
          <w:rFonts w:cstheme="minorHAnsi"/>
        </w:rPr>
        <w:t>, including laboratory activities,</w:t>
      </w:r>
      <w:r w:rsidRPr="0083755F">
        <w:rPr>
          <w:rFonts w:cstheme="minorHAnsi"/>
        </w:rPr>
        <w:t xml:space="preserve"> that may be reasonably required or requested.</w:t>
      </w:r>
    </w:p>
    <w:p w14:paraId="54A02F45" w14:textId="483BDD06" w:rsidR="005A6622" w:rsidRPr="0083755F" w:rsidRDefault="00C768E0" w:rsidP="00880C39">
      <w:pPr>
        <w:pStyle w:val="ListParagraph"/>
        <w:numPr>
          <w:ilvl w:val="0"/>
          <w:numId w:val="22"/>
        </w:numPr>
        <w:spacing w:before="120" w:line="259" w:lineRule="auto"/>
        <w:jc w:val="both"/>
        <w:rPr>
          <w:rFonts w:cstheme="minorHAnsi"/>
          <w:bCs/>
        </w:rPr>
      </w:pPr>
      <w:r w:rsidRPr="0083755F">
        <w:rPr>
          <w:rFonts w:cstheme="minorHAnsi"/>
          <w:bCs/>
        </w:rPr>
        <w:t>To l</w:t>
      </w:r>
      <w:r w:rsidR="00680D1C" w:rsidRPr="0083755F">
        <w:rPr>
          <w:rFonts w:cstheme="minorHAnsi"/>
          <w:bCs/>
        </w:rPr>
        <w:t xml:space="preserve">ine </w:t>
      </w:r>
      <w:r w:rsidR="00A256DD" w:rsidRPr="0083755F">
        <w:rPr>
          <w:rFonts w:cstheme="minorHAnsi"/>
          <w:bCs/>
        </w:rPr>
        <w:t>manage</w:t>
      </w:r>
      <w:r w:rsidR="00680D1C" w:rsidRPr="0083755F">
        <w:rPr>
          <w:rFonts w:cstheme="minorHAnsi"/>
          <w:bCs/>
        </w:rPr>
        <w:t xml:space="preserve"> junior staff </w:t>
      </w:r>
      <w:r w:rsidR="00C72FF6" w:rsidRPr="0083755F">
        <w:rPr>
          <w:rFonts w:cstheme="minorHAnsi"/>
          <w:bCs/>
        </w:rPr>
        <w:t>ensuring</w:t>
      </w:r>
      <w:r w:rsidR="00680D1C" w:rsidRPr="0083755F">
        <w:rPr>
          <w:rFonts w:cstheme="minorHAnsi"/>
          <w:bCs/>
        </w:rPr>
        <w:t xml:space="preserve"> that company and personal development goals are targeted and measured.</w:t>
      </w:r>
    </w:p>
    <w:p w14:paraId="29FED29A" w14:textId="7B7FE2DC" w:rsidR="00480ABC" w:rsidRPr="0083755F" w:rsidRDefault="00480ABC" w:rsidP="00206EB9">
      <w:pPr>
        <w:spacing w:before="120" w:line="259" w:lineRule="auto"/>
        <w:jc w:val="both"/>
        <w:rPr>
          <w:rFonts w:cstheme="minorHAnsi"/>
          <w:b/>
          <w:bCs/>
        </w:rPr>
      </w:pPr>
      <w:r w:rsidRPr="0083755F">
        <w:rPr>
          <w:rFonts w:cstheme="minorHAnsi"/>
          <w:b/>
          <w:bCs/>
        </w:rPr>
        <w:t>Skills/Knowledge/Experience/Qualifications</w:t>
      </w:r>
    </w:p>
    <w:p w14:paraId="6BB04C7D" w14:textId="1A84CB28" w:rsidR="00480ABC" w:rsidRPr="0083755F" w:rsidRDefault="00480ABC" w:rsidP="00206EB9">
      <w:pPr>
        <w:spacing w:before="120" w:line="259" w:lineRule="auto"/>
        <w:jc w:val="both"/>
        <w:rPr>
          <w:rFonts w:cstheme="minorHAnsi"/>
        </w:rPr>
      </w:pPr>
      <w:r w:rsidRPr="0083755F">
        <w:rPr>
          <w:rFonts w:cstheme="minorHAnsi"/>
          <w:b/>
          <w:bCs/>
        </w:rPr>
        <w:t>Essential</w:t>
      </w:r>
      <w:r w:rsidRPr="0083755F">
        <w:rPr>
          <w:rFonts w:cstheme="minorHAnsi"/>
        </w:rPr>
        <w:t xml:space="preserve"> </w:t>
      </w:r>
      <w:r w:rsidR="00526BF9" w:rsidRPr="0083755F">
        <w:rPr>
          <w:rFonts w:cstheme="minorHAnsi"/>
        </w:rPr>
        <w:t>–</w:t>
      </w:r>
      <w:r w:rsidRPr="0083755F">
        <w:rPr>
          <w:rFonts w:cstheme="minorHAnsi"/>
        </w:rPr>
        <w:t xml:space="preserve"> </w:t>
      </w:r>
    </w:p>
    <w:p w14:paraId="04A08394" w14:textId="3A1E06BF" w:rsidR="00C37E82" w:rsidRPr="0083755F" w:rsidRDefault="00C37E82" w:rsidP="00880C39">
      <w:pPr>
        <w:pStyle w:val="ListParagraph"/>
        <w:numPr>
          <w:ilvl w:val="0"/>
          <w:numId w:val="21"/>
        </w:numPr>
        <w:spacing w:before="120" w:line="259" w:lineRule="auto"/>
        <w:jc w:val="both"/>
        <w:rPr>
          <w:rFonts w:cstheme="minorHAnsi"/>
        </w:rPr>
      </w:pPr>
      <w:r w:rsidRPr="0083755F">
        <w:rPr>
          <w:rFonts w:cstheme="minorHAnsi"/>
        </w:rPr>
        <w:t>Degree in a relevant discipline</w:t>
      </w:r>
      <w:r w:rsidR="007278DE">
        <w:rPr>
          <w:rFonts w:cstheme="minorHAnsi"/>
        </w:rPr>
        <w:t>.</w:t>
      </w:r>
    </w:p>
    <w:p w14:paraId="2D16156D" w14:textId="1DFC6C8E" w:rsidR="00534435" w:rsidRPr="009E2FC1" w:rsidRDefault="00534435" w:rsidP="00880C39">
      <w:pPr>
        <w:pStyle w:val="ListParagraph"/>
        <w:numPr>
          <w:ilvl w:val="0"/>
          <w:numId w:val="21"/>
        </w:numPr>
        <w:spacing w:before="120" w:line="259" w:lineRule="auto"/>
        <w:jc w:val="both"/>
        <w:rPr>
          <w:rFonts w:cstheme="minorHAnsi"/>
        </w:rPr>
      </w:pPr>
      <w:r w:rsidRPr="0083755F">
        <w:rPr>
          <w:rFonts w:cstheme="minorHAnsi"/>
        </w:rPr>
        <w:t xml:space="preserve">Over 5 years of </w:t>
      </w:r>
      <w:r w:rsidRPr="009E2FC1">
        <w:rPr>
          <w:rFonts w:cstheme="minorHAnsi"/>
        </w:rPr>
        <w:t xml:space="preserve">experience in the commercial </w:t>
      </w:r>
      <w:r w:rsidR="00F54637">
        <w:rPr>
          <w:rFonts w:cstheme="minorHAnsi"/>
        </w:rPr>
        <w:t>marine survey</w:t>
      </w:r>
      <w:r w:rsidR="00F54637" w:rsidRPr="009E2FC1">
        <w:rPr>
          <w:rFonts w:cstheme="minorHAnsi"/>
        </w:rPr>
        <w:t xml:space="preserve"> </w:t>
      </w:r>
      <w:r w:rsidRPr="009E2FC1">
        <w:rPr>
          <w:rFonts w:cstheme="minorHAnsi"/>
        </w:rPr>
        <w:t>sector.</w:t>
      </w:r>
    </w:p>
    <w:p w14:paraId="1DB4ED71" w14:textId="5E4BFA2D" w:rsidR="00283886" w:rsidRPr="009E2FC1" w:rsidRDefault="004D6A4D" w:rsidP="00880C39">
      <w:pPr>
        <w:pStyle w:val="ListParagraph"/>
        <w:numPr>
          <w:ilvl w:val="0"/>
          <w:numId w:val="21"/>
        </w:numPr>
        <w:spacing w:before="120" w:line="259" w:lineRule="auto"/>
        <w:jc w:val="both"/>
        <w:rPr>
          <w:rFonts w:cstheme="minorHAnsi"/>
        </w:rPr>
      </w:pPr>
      <w:r w:rsidRPr="009E2FC1">
        <w:rPr>
          <w:rFonts w:cstheme="minorHAnsi"/>
        </w:rPr>
        <w:t xml:space="preserve">A core understanding </w:t>
      </w:r>
      <w:r w:rsidR="00AF24F3" w:rsidRPr="009E2FC1">
        <w:rPr>
          <w:rFonts w:cstheme="minorHAnsi"/>
        </w:rPr>
        <w:t>and demonstrable commitment to</w:t>
      </w:r>
      <w:r w:rsidRPr="009E2FC1">
        <w:rPr>
          <w:rFonts w:cstheme="minorHAnsi"/>
        </w:rPr>
        <w:t xml:space="preserve"> </w:t>
      </w:r>
      <w:r w:rsidR="008C27E0" w:rsidRPr="009E2FC1">
        <w:rPr>
          <w:rFonts w:cstheme="minorHAnsi"/>
        </w:rPr>
        <w:t xml:space="preserve">survey </w:t>
      </w:r>
      <w:r w:rsidRPr="009E2FC1">
        <w:rPr>
          <w:rFonts w:cstheme="minorHAnsi"/>
        </w:rPr>
        <w:t>H&amp;S</w:t>
      </w:r>
      <w:r w:rsidR="008C27E0" w:rsidRPr="009E2FC1">
        <w:rPr>
          <w:rFonts w:cstheme="minorHAnsi"/>
        </w:rPr>
        <w:t>.</w:t>
      </w:r>
      <w:r w:rsidRPr="009E2FC1">
        <w:rPr>
          <w:rFonts w:cstheme="minorHAnsi"/>
        </w:rPr>
        <w:t xml:space="preserve"> </w:t>
      </w:r>
    </w:p>
    <w:p w14:paraId="4340BFE1" w14:textId="6C2171D1" w:rsidR="00534435" w:rsidRPr="009E2FC1" w:rsidRDefault="00534435" w:rsidP="00880C39">
      <w:pPr>
        <w:pStyle w:val="ListParagraph"/>
        <w:numPr>
          <w:ilvl w:val="0"/>
          <w:numId w:val="21"/>
        </w:numPr>
        <w:spacing w:before="120" w:line="259" w:lineRule="auto"/>
        <w:jc w:val="both"/>
        <w:rPr>
          <w:rFonts w:cstheme="minorHAnsi"/>
        </w:rPr>
      </w:pPr>
      <w:r w:rsidRPr="009E2FC1">
        <w:rPr>
          <w:rFonts w:cstheme="minorHAnsi"/>
        </w:rPr>
        <w:t xml:space="preserve">Excellent </w:t>
      </w:r>
      <w:r w:rsidR="007777E5" w:rsidRPr="009E2FC1">
        <w:rPr>
          <w:rFonts w:cstheme="minorHAnsi"/>
        </w:rPr>
        <w:t xml:space="preserve">field </w:t>
      </w:r>
      <w:r w:rsidRPr="009E2FC1">
        <w:rPr>
          <w:rFonts w:cstheme="minorHAnsi"/>
        </w:rPr>
        <w:t>project management skills.</w:t>
      </w:r>
    </w:p>
    <w:p w14:paraId="260DE6F1" w14:textId="077D043A" w:rsidR="00534435" w:rsidRPr="0083755F" w:rsidRDefault="00534435" w:rsidP="00880C39">
      <w:pPr>
        <w:pStyle w:val="ListParagraph"/>
        <w:numPr>
          <w:ilvl w:val="0"/>
          <w:numId w:val="21"/>
        </w:numPr>
        <w:spacing w:before="120" w:line="259" w:lineRule="auto"/>
        <w:jc w:val="both"/>
        <w:rPr>
          <w:rFonts w:cstheme="minorHAnsi"/>
        </w:rPr>
      </w:pPr>
      <w:r w:rsidRPr="009E2FC1">
        <w:rPr>
          <w:rFonts w:cstheme="minorHAnsi"/>
        </w:rPr>
        <w:t>Track record of delivering complex</w:t>
      </w:r>
      <w:r w:rsidRPr="0083755F">
        <w:rPr>
          <w:rFonts w:cstheme="minorHAnsi"/>
        </w:rPr>
        <w:t xml:space="preserve"> offshore projects</w:t>
      </w:r>
      <w:r w:rsidR="005A0745" w:rsidRPr="0083755F">
        <w:rPr>
          <w:rFonts w:cstheme="minorHAnsi"/>
        </w:rPr>
        <w:t>, utilising a range of survey equipment</w:t>
      </w:r>
      <w:r w:rsidRPr="0083755F">
        <w:rPr>
          <w:rFonts w:cstheme="minorHAnsi"/>
        </w:rPr>
        <w:t>, from survey design to reporting.</w:t>
      </w:r>
    </w:p>
    <w:p w14:paraId="7E617AF9" w14:textId="4BAD654B" w:rsidR="00534435" w:rsidRPr="0026799A" w:rsidRDefault="00133955" w:rsidP="00880C39">
      <w:pPr>
        <w:pStyle w:val="ListParagraph"/>
        <w:numPr>
          <w:ilvl w:val="0"/>
          <w:numId w:val="21"/>
        </w:numPr>
        <w:spacing w:before="120" w:line="259" w:lineRule="auto"/>
        <w:jc w:val="both"/>
        <w:rPr>
          <w:rFonts w:cstheme="minorHAnsi"/>
        </w:rPr>
      </w:pPr>
      <w:r w:rsidRPr="0026799A">
        <w:rPr>
          <w:rFonts w:cstheme="minorHAnsi"/>
        </w:rPr>
        <w:lastRenderedPageBreak/>
        <w:t>To attain</w:t>
      </w:r>
      <w:r w:rsidR="00534435" w:rsidRPr="0026799A">
        <w:rPr>
          <w:rFonts w:cstheme="minorHAnsi"/>
        </w:rPr>
        <w:t xml:space="preserve"> all relevant offshore survey training and medical certifications</w:t>
      </w:r>
      <w:r w:rsidR="00D62C71" w:rsidRPr="0026799A">
        <w:rPr>
          <w:rFonts w:cstheme="minorHAnsi"/>
        </w:rPr>
        <w:t xml:space="preserve"> (APEM provided)</w:t>
      </w:r>
      <w:r w:rsidR="00534435" w:rsidRPr="0026799A">
        <w:rPr>
          <w:rFonts w:cstheme="minorHAnsi"/>
        </w:rPr>
        <w:t xml:space="preserve"> and be able to lead offshore survey operations.</w:t>
      </w:r>
    </w:p>
    <w:p w14:paraId="29419DAA" w14:textId="60D64A42" w:rsidR="00534435" w:rsidRDefault="00534435" w:rsidP="00880C39">
      <w:pPr>
        <w:pStyle w:val="ListParagraph"/>
        <w:numPr>
          <w:ilvl w:val="0"/>
          <w:numId w:val="21"/>
        </w:numPr>
        <w:spacing w:before="120" w:line="259" w:lineRule="auto"/>
        <w:jc w:val="both"/>
        <w:rPr>
          <w:rFonts w:cstheme="minorHAnsi"/>
        </w:rPr>
      </w:pPr>
      <w:r w:rsidRPr="0026799A">
        <w:rPr>
          <w:rFonts w:cstheme="minorHAnsi"/>
        </w:rPr>
        <w:t>Advanced data analysis skills, including DDV</w:t>
      </w:r>
      <w:r w:rsidR="00506C31" w:rsidRPr="0026799A">
        <w:rPr>
          <w:rFonts w:cstheme="minorHAnsi"/>
        </w:rPr>
        <w:t xml:space="preserve"> and </w:t>
      </w:r>
      <w:r w:rsidR="00F12B8E" w:rsidRPr="0026799A">
        <w:rPr>
          <w:rFonts w:cstheme="minorHAnsi"/>
        </w:rPr>
        <w:t xml:space="preserve">geophysical </w:t>
      </w:r>
      <w:r w:rsidRPr="0026799A">
        <w:rPr>
          <w:rFonts w:cstheme="minorHAnsi"/>
        </w:rPr>
        <w:t>data interpretation, and GIS.</w:t>
      </w:r>
    </w:p>
    <w:p w14:paraId="5277A3F7" w14:textId="29E84238" w:rsidR="00883037" w:rsidRPr="0026799A" w:rsidRDefault="00883037" w:rsidP="00880C39">
      <w:pPr>
        <w:pStyle w:val="ListParagraph"/>
        <w:numPr>
          <w:ilvl w:val="0"/>
          <w:numId w:val="21"/>
        </w:numPr>
        <w:spacing w:before="120" w:line="259" w:lineRule="auto"/>
        <w:jc w:val="both"/>
        <w:rPr>
          <w:rFonts w:cstheme="minorHAnsi"/>
        </w:rPr>
      </w:pPr>
      <w:r>
        <w:rPr>
          <w:rFonts w:cstheme="minorHAnsi"/>
        </w:rPr>
        <w:t>Valid UK Driving Licence.</w:t>
      </w:r>
    </w:p>
    <w:p w14:paraId="529F2D86" w14:textId="171424D1" w:rsidR="00480ABC" w:rsidRPr="0026799A" w:rsidRDefault="00480ABC" w:rsidP="00206EB9">
      <w:pPr>
        <w:spacing w:before="120" w:line="259" w:lineRule="auto"/>
        <w:jc w:val="both"/>
        <w:rPr>
          <w:rFonts w:cstheme="minorHAnsi"/>
        </w:rPr>
      </w:pPr>
      <w:r w:rsidRPr="0026799A">
        <w:rPr>
          <w:rFonts w:cstheme="minorHAnsi"/>
          <w:b/>
          <w:bCs/>
        </w:rPr>
        <w:t>Desirable</w:t>
      </w:r>
      <w:r w:rsidRPr="0026799A">
        <w:rPr>
          <w:rFonts w:cstheme="minorHAnsi"/>
        </w:rPr>
        <w:t xml:space="preserve"> </w:t>
      </w:r>
      <w:r w:rsidR="00526BF9" w:rsidRPr="0026799A">
        <w:rPr>
          <w:rFonts w:cstheme="minorHAnsi"/>
        </w:rPr>
        <w:t>–</w:t>
      </w:r>
      <w:r w:rsidRPr="0026799A">
        <w:rPr>
          <w:rFonts w:cstheme="minorHAnsi"/>
        </w:rPr>
        <w:t xml:space="preserve"> </w:t>
      </w:r>
    </w:p>
    <w:p w14:paraId="68E50BA1" w14:textId="77777777" w:rsidR="0073726A" w:rsidRPr="0026799A" w:rsidRDefault="0073726A" w:rsidP="00880C39">
      <w:pPr>
        <w:pStyle w:val="ListParagraph"/>
        <w:numPr>
          <w:ilvl w:val="0"/>
          <w:numId w:val="20"/>
        </w:numPr>
        <w:spacing w:before="120" w:line="259" w:lineRule="auto"/>
        <w:jc w:val="both"/>
        <w:rPr>
          <w:rFonts w:cstheme="minorHAnsi"/>
        </w:rPr>
      </w:pPr>
      <w:r w:rsidRPr="0026799A">
        <w:rPr>
          <w:rFonts w:cstheme="minorHAnsi"/>
        </w:rPr>
        <w:t>Currently hold all relevant offshore survey training and medical certifications.</w:t>
      </w:r>
    </w:p>
    <w:p w14:paraId="52B7A5FD" w14:textId="6B7F9751" w:rsidR="00C219C9" w:rsidRPr="0026799A" w:rsidRDefault="00690012" w:rsidP="00880C39">
      <w:pPr>
        <w:pStyle w:val="ListParagraph"/>
        <w:numPr>
          <w:ilvl w:val="0"/>
          <w:numId w:val="20"/>
        </w:numPr>
        <w:spacing w:before="120" w:line="259" w:lineRule="auto"/>
        <w:jc w:val="both"/>
        <w:rPr>
          <w:rFonts w:cstheme="minorHAnsi"/>
        </w:rPr>
      </w:pPr>
      <w:r w:rsidRPr="0026799A">
        <w:rPr>
          <w:rFonts w:cstheme="minorHAnsi"/>
        </w:rPr>
        <w:t xml:space="preserve">Experience in Marine Mammal Observation and </w:t>
      </w:r>
      <w:r w:rsidR="00C219C9" w:rsidRPr="0026799A">
        <w:rPr>
          <w:rFonts w:cstheme="minorHAnsi"/>
        </w:rPr>
        <w:t>use of Passive Acoustic Monitoring equipment</w:t>
      </w:r>
      <w:r w:rsidR="00B120DD" w:rsidRPr="0026799A">
        <w:rPr>
          <w:rFonts w:cstheme="minorHAnsi"/>
        </w:rPr>
        <w:t>.</w:t>
      </w:r>
    </w:p>
    <w:p w14:paraId="765C1694" w14:textId="79EBF0BE" w:rsidR="00550110" w:rsidRPr="0026799A" w:rsidRDefault="00550110" w:rsidP="00880C39">
      <w:pPr>
        <w:pStyle w:val="ListParagraph"/>
        <w:numPr>
          <w:ilvl w:val="0"/>
          <w:numId w:val="20"/>
        </w:numPr>
        <w:spacing w:before="120" w:line="259" w:lineRule="auto"/>
        <w:jc w:val="both"/>
        <w:rPr>
          <w:rFonts w:cstheme="minorHAnsi"/>
        </w:rPr>
      </w:pPr>
      <w:r w:rsidRPr="0026799A">
        <w:rPr>
          <w:rFonts w:cstheme="minorHAnsi"/>
        </w:rPr>
        <w:t>Experience of setting up, calibrating and troubleshooting marine survey equipment.</w:t>
      </w:r>
    </w:p>
    <w:p w14:paraId="7D59FBD4" w14:textId="7B736D00" w:rsidR="00CE3092" w:rsidRPr="0026799A" w:rsidRDefault="00CE3092" w:rsidP="00880C39">
      <w:pPr>
        <w:pStyle w:val="ListParagraph"/>
        <w:numPr>
          <w:ilvl w:val="0"/>
          <w:numId w:val="20"/>
        </w:numPr>
        <w:spacing w:before="120" w:line="259" w:lineRule="auto"/>
        <w:jc w:val="both"/>
        <w:rPr>
          <w:rFonts w:cstheme="minorHAnsi"/>
        </w:rPr>
      </w:pPr>
      <w:proofErr w:type="spellStart"/>
      <w:r w:rsidRPr="0026799A">
        <w:rPr>
          <w:rFonts w:cstheme="minorHAnsi"/>
        </w:rPr>
        <w:t>Macrobenthic</w:t>
      </w:r>
      <w:proofErr w:type="spellEnd"/>
      <w:r w:rsidRPr="0026799A">
        <w:rPr>
          <w:rFonts w:cstheme="minorHAnsi"/>
        </w:rPr>
        <w:t xml:space="preserve"> </w:t>
      </w:r>
      <w:r w:rsidR="0053209B" w:rsidRPr="0026799A">
        <w:rPr>
          <w:rFonts w:cstheme="minorHAnsi"/>
        </w:rPr>
        <w:t xml:space="preserve">sample </w:t>
      </w:r>
      <w:r w:rsidRPr="0026799A">
        <w:rPr>
          <w:rFonts w:cstheme="minorHAnsi"/>
        </w:rPr>
        <w:t>and DDV</w:t>
      </w:r>
      <w:r w:rsidR="0053209B" w:rsidRPr="0026799A">
        <w:rPr>
          <w:rFonts w:cstheme="minorHAnsi"/>
        </w:rPr>
        <w:t xml:space="preserve"> analysis experience. </w:t>
      </w:r>
      <w:r w:rsidRPr="0026799A">
        <w:rPr>
          <w:rFonts w:cstheme="minorHAnsi"/>
        </w:rPr>
        <w:t xml:space="preserve"> </w:t>
      </w:r>
    </w:p>
    <w:p w14:paraId="4791F900" w14:textId="77777777" w:rsidR="00F410BF" w:rsidRPr="0026799A" w:rsidRDefault="00F410BF" w:rsidP="00880C39">
      <w:pPr>
        <w:pStyle w:val="ListParagraph"/>
        <w:numPr>
          <w:ilvl w:val="0"/>
          <w:numId w:val="20"/>
        </w:numPr>
        <w:spacing w:before="120" w:line="259" w:lineRule="auto"/>
        <w:jc w:val="both"/>
        <w:rPr>
          <w:rFonts w:cstheme="minorHAnsi"/>
        </w:rPr>
      </w:pPr>
      <w:r w:rsidRPr="0026799A">
        <w:rPr>
          <w:rFonts w:cstheme="minorHAnsi"/>
        </w:rPr>
        <w:t>Knowledge and understanding of requirements, guidelines and standard methodologies for environmental surveys and assessments in other territories in which APEM operates.</w:t>
      </w:r>
    </w:p>
    <w:p w14:paraId="66CA512E" w14:textId="13CF6C45" w:rsidR="00D90616" w:rsidRDefault="00D90616" w:rsidP="00880C39">
      <w:pPr>
        <w:pStyle w:val="ListParagraph"/>
        <w:numPr>
          <w:ilvl w:val="0"/>
          <w:numId w:val="20"/>
        </w:numPr>
        <w:spacing w:before="120" w:line="259" w:lineRule="auto"/>
        <w:jc w:val="both"/>
        <w:rPr>
          <w:rFonts w:cstheme="minorHAnsi"/>
        </w:rPr>
      </w:pPr>
      <w:r w:rsidRPr="0026799A">
        <w:rPr>
          <w:rFonts w:cstheme="minorHAnsi"/>
        </w:rPr>
        <w:t>To be able to talk knowledgeably about a wide range of subjects within a relevant field</w:t>
      </w:r>
    </w:p>
    <w:p w14:paraId="46F7808D" w14:textId="19F1A822" w:rsidR="008A0274" w:rsidRPr="0083755F" w:rsidRDefault="008A0274" w:rsidP="00880C39">
      <w:pPr>
        <w:pStyle w:val="ListParagraph"/>
        <w:numPr>
          <w:ilvl w:val="0"/>
          <w:numId w:val="20"/>
        </w:numPr>
        <w:spacing w:before="120" w:line="259" w:lineRule="auto"/>
        <w:jc w:val="both"/>
        <w:rPr>
          <w:rFonts w:cstheme="minorHAnsi"/>
        </w:rPr>
      </w:pPr>
      <w:r>
        <w:rPr>
          <w:rFonts w:cstheme="minorHAnsi"/>
        </w:rPr>
        <w:t>Towing licence</w:t>
      </w:r>
      <w:r w:rsidR="00431420">
        <w:rPr>
          <w:rFonts w:cstheme="minorHAnsi"/>
        </w:rPr>
        <w:t xml:space="preserve"> (Category BE)</w:t>
      </w:r>
    </w:p>
    <w:p w14:paraId="3646C6DD" w14:textId="68973B8E" w:rsidR="00456346" w:rsidRPr="009A41CF" w:rsidRDefault="00456346" w:rsidP="00206EB9">
      <w:pPr>
        <w:pStyle w:val="paragraph"/>
        <w:spacing w:before="120" w:beforeAutospacing="0" w:after="0" w:afterAutospacing="0" w:line="259" w:lineRule="auto"/>
        <w:jc w:val="both"/>
        <w:textAlignment w:val="baseline"/>
        <w:rPr>
          <w:rFonts w:asciiTheme="minorHAnsi" w:hAnsiTheme="minorHAnsi" w:cstheme="minorHAnsi"/>
          <w:sz w:val="22"/>
          <w:szCs w:val="22"/>
        </w:rPr>
      </w:pPr>
      <w:r w:rsidRPr="009A41CF">
        <w:rPr>
          <w:rStyle w:val="normaltextrun"/>
          <w:rFonts w:asciiTheme="minorHAnsi" w:hAnsiTheme="minorHAnsi" w:cstheme="minorHAnsi"/>
          <w:b/>
          <w:bCs/>
          <w:sz w:val="22"/>
          <w:szCs w:val="22"/>
        </w:rPr>
        <w:t>Our Values</w:t>
      </w:r>
    </w:p>
    <w:p w14:paraId="5447CD3F" w14:textId="055606A3" w:rsidR="00456346" w:rsidRPr="009A41CF" w:rsidRDefault="00456346" w:rsidP="00206EB9">
      <w:pPr>
        <w:pStyle w:val="paragraph"/>
        <w:spacing w:before="120" w:beforeAutospacing="0" w:after="0" w:afterAutospacing="0" w:line="259" w:lineRule="auto"/>
        <w:jc w:val="both"/>
        <w:textAlignment w:val="baseline"/>
        <w:rPr>
          <w:rFonts w:asciiTheme="minorHAnsi" w:hAnsiTheme="minorHAnsi" w:cstheme="minorHAnsi"/>
          <w:sz w:val="22"/>
          <w:szCs w:val="22"/>
        </w:rPr>
      </w:pPr>
      <w:r w:rsidRPr="009A41CF">
        <w:rPr>
          <w:rStyle w:val="normaltextrun"/>
          <w:rFonts w:asciiTheme="minorHAnsi" w:hAnsiTheme="minorHAnsi" w:cstheme="minorHAnsi"/>
          <w:sz w:val="22"/>
          <w:szCs w:val="22"/>
        </w:rPr>
        <w:t>Our most important assets are</w:t>
      </w:r>
      <w:r w:rsidR="001F6E9F" w:rsidRPr="009A41CF">
        <w:rPr>
          <w:rStyle w:val="normaltextrun"/>
          <w:rFonts w:asciiTheme="minorHAnsi" w:hAnsiTheme="minorHAnsi" w:cstheme="minorHAnsi"/>
          <w:sz w:val="22"/>
          <w:szCs w:val="22"/>
        </w:rPr>
        <w:t xml:space="preserve"> our </w:t>
      </w:r>
      <w:r w:rsidRPr="009A41CF">
        <w:rPr>
          <w:rStyle w:val="normaltextrun"/>
          <w:rFonts w:asciiTheme="minorHAnsi" w:hAnsiTheme="minorHAnsi" w:cstheme="minorHAnsi"/>
          <w:sz w:val="22"/>
          <w:szCs w:val="22"/>
        </w:rPr>
        <w:t>people who work for the firm. We all work as one team and rely on each other. We wish to create a working environment to which our people are proud to belong, by maintaining our values at the forefront of everything we do. These values ar</w:t>
      </w:r>
      <w:r w:rsidR="001F6E9F" w:rsidRPr="009A41CF">
        <w:rPr>
          <w:rStyle w:val="normaltextrun"/>
          <w:rFonts w:asciiTheme="minorHAnsi" w:hAnsiTheme="minorHAnsi" w:cstheme="minorHAnsi"/>
          <w:sz w:val="22"/>
          <w:szCs w:val="22"/>
        </w:rPr>
        <w:t>e:</w:t>
      </w:r>
    </w:p>
    <w:p w14:paraId="23E8F859" w14:textId="371E186A" w:rsidR="001F6E9F" w:rsidRPr="009A41CF" w:rsidRDefault="00A95E4B" w:rsidP="00880C39">
      <w:pPr>
        <w:pStyle w:val="ListParagraph"/>
        <w:numPr>
          <w:ilvl w:val="0"/>
          <w:numId w:val="19"/>
        </w:numPr>
        <w:spacing w:before="120" w:line="259" w:lineRule="auto"/>
        <w:jc w:val="both"/>
        <w:rPr>
          <w:rFonts w:cstheme="minorHAnsi"/>
        </w:rPr>
      </w:pPr>
      <w:r w:rsidRPr="009A41CF">
        <w:rPr>
          <w:rFonts w:cstheme="minorHAnsi"/>
        </w:rPr>
        <w:t>Integrity – We do the right thing</w:t>
      </w:r>
      <w:r w:rsidR="007278DE">
        <w:rPr>
          <w:rFonts w:cstheme="minorHAnsi"/>
        </w:rPr>
        <w:t>.</w:t>
      </w:r>
    </w:p>
    <w:p w14:paraId="613E5B64" w14:textId="71C1E93F" w:rsidR="00A95E4B" w:rsidRPr="009A41CF" w:rsidRDefault="00A95E4B" w:rsidP="00880C39">
      <w:pPr>
        <w:pStyle w:val="ListParagraph"/>
        <w:numPr>
          <w:ilvl w:val="0"/>
          <w:numId w:val="19"/>
        </w:numPr>
        <w:spacing w:before="120" w:line="259" w:lineRule="auto"/>
        <w:jc w:val="both"/>
        <w:rPr>
          <w:rFonts w:cstheme="minorHAnsi"/>
        </w:rPr>
      </w:pPr>
      <w:r w:rsidRPr="009A41CF">
        <w:rPr>
          <w:rFonts w:cstheme="minorHAnsi"/>
        </w:rPr>
        <w:t>Quality – Quality in everything</w:t>
      </w:r>
      <w:r w:rsidR="007278DE">
        <w:rPr>
          <w:rFonts w:cstheme="minorHAnsi"/>
        </w:rPr>
        <w:t>.</w:t>
      </w:r>
    </w:p>
    <w:p w14:paraId="103F3301" w14:textId="1ACE272F" w:rsidR="00A95E4B" w:rsidRPr="009A41CF" w:rsidRDefault="00A95E4B" w:rsidP="00880C39">
      <w:pPr>
        <w:pStyle w:val="ListParagraph"/>
        <w:numPr>
          <w:ilvl w:val="0"/>
          <w:numId w:val="19"/>
        </w:numPr>
        <w:spacing w:before="120" w:line="259" w:lineRule="auto"/>
        <w:jc w:val="both"/>
        <w:rPr>
          <w:rFonts w:cstheme="minorHAnsi"/>
        </w:rPr>
      </w:pPr>
      <w:r w:rsidRPr="009A41CF">
        <w:rPr>
          <w:rFonts w:cstheme="minorHAnsi"/>
        </w:rPr>
        <w:t>People - We care</w:t>
      </w:r>
      <w:r w:rsidR="007278DE">
        <w:rPr>
          <w:rFonts w:cstheme="minorHAnsi"/>
        </w:rPr>
        <w:t>.</w:t>
      </w:r>
    </w:p>
    <w:p w14:paraId="2A583C00" w14:textId="3E6DF148" w:rsidR="00A95E4B" w:rsidRPr="009A41CF" w:rsidRDefault="00A95E4B" w:rsidP="00880C39">
      <w:pPr>
        <w:pStyle w:val="ListParagraph"/>
        <w:numPr>
          <w:ilvl w:val="0"/>
          <w:numId w:val="19"/>
        </w:numPr>
        <w:spacing w:before="120" w:line="259" w:lineRule="auto"/>
        <w:jc w:val="both"/>
        <w:rPr>
          <w:rFonts w:cstheme="minorHAnsi"/>
        </w:rPr>
      </w:pPr>
      <w:r w:rsidRPr="009A41CF">
        <w:rPr>
          <w:rFonts w:cstheme="minorHAnsi"/>
        </w:rPr>
        <w:t>Forward thinking – We focus on the future</w:t>
      </w:r>
      <w:r w:rsidR="007278DE">
        <w:rPr>
          <w:rFonts w:cstheme="minorHAnsi"/>
        </w:rPr>
        <w:t>.</w:t>
      </w:r>
    </w:p>
    <w:p w14:paraId="6882D360" w14:textId="64DE479B" w:rsidR="00A95E4B" w:rsidRPr="009A41CF" w:rsidRDefault="00A95E4B" w:rsidP="00880C39">
      <w:pPr>
        <w:pStyle w:val="ListParagraph"/>
        <w:numPr>
          <w:ilvl w:val="0"/>
          <w:numId w:val="19"/>
        </w:numPr>
        <w:spacing w:before="120" w:line="259" w:lineRule="auto"/>
        <w:jc w:val="both"/>
        <w:rPr>
          <w:rFonts w:cstheme="minorHAnsi"/>
        </w:rPr>
      </w:pPr>
      <w:r w:rsidRPr="009A41CF">
        <w:rPr>
          <w:rFonts w:cstheme="minorHAnsi"/>
        </w:rPr>
        <w:t>Positivity – We believe we can</w:t>
      </w:r>
      <w:r w:rsidR="007278DE">
        <w:rPr>
          <w:rFonts w:cstheme="minorHAnsi"/>
        </w:rPr>
        <w:t>.</w:t>
      </w:r>
    </w:p>
    <w:p w14:paraId="1C3853B6" w14:textId="2081543E" w:rsidR="00A95E4B" w:rsidRPr="009A41CF" w:rsidRDefault="00A95E4B" w:rsidP="00880C39">
      <w:pPr>
        <w:pStyle w:val="ListParagraph"/>
        <w:numPr>
          <w:ilvl w:val="0"/>
          <w:numId w:val="19"/>
        </w:numPr>
        <w:spacing w:before="120" w:line="259" w:lineRule="auto"/>
        <w:jc w:val="both"/>
        <w:rPr>
          <w:rFonts w:cstheme="minorHAnsi"/>
        </w:rPr>
      </w:pPr>
      <w:r w:rsidRPr="009A41CF">
        <w:rPr>
          <w:rFonts w:cstheme="minorHAnsi"/>
        </w:rPr>
        <w:t>Fairness – We champion equality</w:t>
      </w:r>
      <w:r w:rsidR="007278DE">
        <w:rPr>
          <w:rFonts w:cstheme="minorHAnsi"/>
        </w:rPr>
        <w:t>.</w:t>
      </w:r>
    </w:p>
    <w:p w14:paraId="134368A7" w14:textId="1EA49EAD" w:rsidR="009455F0" w:rsidRPr="009A41CF" w:rsidRDefault="009455F0" w:rsidP="00206EB9">
      <w:pPr>
        <w:spacing w:before="120" w:line="259" w:lineRule="auto"/>
        <w:jc w:val="both"/>
        <w:rPr>
          <w:rFonts w:cstheme="minorHAnsi"/>
          <w:b/>
          <w:bCs/>
        </w:rPr>
      </w:pPr>
      <w:r w:rsidRPr="009A41CF">
        <w:rPr>
          <w:rFonts w:cstheme="minorHAnsi"/>
          <w:b/>
          <w:bCs/>
        </w:rPr>
        <w:t>Our WOW Factor</w:t>
      </w:r>
    </w:p>
    <w:p w14:paraId="0C3A4113" w14:textId="77777777" w:rsidR="009455F0" w:rsidRPr="009A41CF" w:rsidRDefault="009455F0" w:rsidP="00206EB9">
      <w:pPr>
        <w:spacing w:before="120" w:line="259" w:lineRule="auto"/>
        <w:jc w:val="both"/>
        <w:rPr>
          <w:rFonts w:cstheme="minorHAnsi"/>
        </w:rPr>
      </w:pPr>
      <w:r w:rsidRPr="009A41CF">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4E8CAA7E" w14:textId="77777777" w:rsidR="009455F0" w:rsidRPr="009A41CF" w:rsidRDefault="009455F0" w:rsidP="00206EB9">
      <w:pPr>
        <w:spacing w:before="120" w:line="259" w:lineRule="auto"/>
        <w:jc w:val="both"/>
        <w:rPr>
          <w:rFonts w:cstheme="minorHAnsi"/>
          <w:b/>
          <w:bCs/>
        </w:rPr>
      </w:pPr>
      <w:r w:rsidRPr="009A41CF">
        <w:rPr>
          <w:rFonts w:cstheme="minorHAnsi"/>
          <w:b/>
          <w:bCs/>
        </w:rPr>
        <w:t>You belong</w:t>
      </w:r>
    </w:p>
    <w:p w14:paraId="075B01F8" w14:textId="77777777" w:rsidR="009455F0" w:rsidRPr="009A41CF" w:rsidRDefault="009455F0" w:rsidP="00206EB9">
      <w:pPr>
        <w:spacing w:before="120" w:line="259" w:lineRule="auto"/>
        <w:jc w:val="both"/>
        <w:rPr>
          <w:rFonts w:cstheme="minorHAnsi"/>
        </w:rPr>
      </w:pPr>
      <w:r w:rsidRPr="009A41CF">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9A41CF" w:rsidRDefault="009455F0" w:rsidP="00206EB9">
      <w:pPr>
        <w:spacing w:before="120" w:line="259" w:lineRule="auto"/>
        <w:jc w:val="both"/>
        <w:rPr>
          <w:rFonts w:cstheme="minorHAnsi"/>
        </w:rPr>
      </w:pPr>
      <w:r w:rsidRPr="009A41CF">
        <w:rPr>
          <w:rFonts w:cstheme="minorHAnsi"/>
        </w:rPr>
        <w:t>Inspiration and insight can come from anywhere, and no matter your history or choices in life, we empower our people to be their best, so we can be our best, together.</w:t>
      </w:r>
      <w:r w:rsidR="00A95E4B" w:rsidRPr="009A41CF">
        <w:rPr>
          <w:rFonts w:cstheme="minorHAnsi"/>
        </w:rPr>
        <w:t xml:space="preserve"> </w:t>
      </w:r>
      <w:r w:rsidRPr="009A41CF">
        <w:rPr>
          <w:rFonts w:cstheme="minorHAnsi"/>
          <w:b/>
          <w:bCs/>
        </w:rPr>
        <w:t>We welcome the whole you.</w:t>
      </w:r>
    </w:p>
    <w:sectPr w:rsidR="009455F0" w:rsidRPr="009A41CF"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40F7" w14:textId="77777777" w:rsidR="00903295" w:rsidRDefault="00903295" w:rsidP="009662B0">
      <w:r>
        <w:separator/>
      </w:r>
    </w:p>
  </w:endnote>
  <w:endnote w:type="continuationSeparator" w:id="0">
    <w:p w14:paraId="759996EC" w14:textId="77777777" w:rsidR="00903295" w:rsidRDefault="00903295"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45338" w14:textId="77777777" w:rsidR="00903295" w:rsidRDefault="00903295" w:rsidP="009662B0">
      <w:r>
        <w:separator/>
      </w:r>
    </w:p>
  </w:footnote>
  <w:footnote w:type="continuationSeparator" w:id="0">
    <w:p w14:paraId="312C6B8C" w14:textId="77777777" w:rsidR="00903295" w:rsidRDefault="00903295"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4.8pt;height:28.8pt;visibility:visible" o:bullet="t">
        <v:imagedata r:id="rId1" o:title=""/>
      </v:shape>
    </w:pict>
  </w:numPicBullet>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33AD5"/>
    <w:multiLevelType w:val="hybridMultilevel"/>
    <w:tmpl w:val="40A66AA6"/>
    <w:lvl w:ilvl="0" w:tplc="08090001">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CF50C7"/>
    <w:multiLevelType w:val="hybridMultilevel"/>
    <w:tmpl w:val="66182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437C7"/>
    <w:multiLevelType w:val="hybridMultilevel"/>
    <w:tmpl w:val="B4361720"/>
    <w:lvl w:ilvl="0" w:tplc="CB9EF36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2D2AB8"/>
    <w:multiLevelType w:val="hybridMultilevel"/>
    <w:tmpl w:val="215AF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43EAE"/>
    <w:multiLevelType w:val="hybridMultilevel"/>
    <w:tmpl w:val="98BAB172"/>
    <w:lvl w:ilvl="0" w:tplc="CB9EF364">
      <w:start w:val="1"/>
      <w:numFmt w:val="bullet"/>
      <w:lvlText w:val=""/>
      <w:lvlPicBulletId w:val="0"/>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2445CB5"/>
    <w:multiLevelType w:val="hybridMultilevel"/>
    <w:tmpl w:val="88602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42FF8"/>
    <w:multiLevelType w:val="hybridMultilevel"/>
    <w:tmpl w:val="70C6C6B4"/>
    <w:lvl w:ilvl="0" w:tplc="CB9EF364">
      <w:start w:val="1"/>
      <w:numFmt w:val="bullet"/>
      <w:lvlText w:val=""/>
      <w:lvlPicBulletId w:val="0"/>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34C3927"/>
    <w:multiLevelType w:val="hybridMultilevel"/>
    <w:tmpl w:val="2E6C2B36"/>
    <w:lvl w:ilvl="0" w:tplc="08090001">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8419D3"/>
    <w:multiLevelType w:val="hybridMultilevel"/>
    <w:tmpl w:val="FF96A922"/>
    <w:lvl w:ilvl="0" w:tplc="08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31608A"/>
    <w:multiLevelType w:val="hybridMultilevel"/>
    <w:tmpl w:val="C3367758"/>
    <w:lvl w:ilvl="0" w:tplc="08090001">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C9C388B"/>
    <w:multiLevelType w:val="hybridMultilevel"/>
    <w:tmpl w:val="9C5E4F56"/>
    <w:lvl w:ilvl="0" w:tplc="08090001">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617540">
    <w:abstractNumId w:val="11"/>
  </w:num>
  <w:num w:numId="2" w16cid:durableId="1302491753">
    <w:abstractNumId w:val="19"/>
  </w:num>
  <w:num w:numId="3" w16cid:durableId="46417209">
    <w:abstractNumId w:val="7"/>
  </w:num>
  <w:num w:numId="4" w16cid:durableId="811099834">
    <w:abstractNumId w:val="8"/>
  </w:num>
  <w:num w:numId="5" w16cid:durableId="1010375495">
    <w:abstractNumId w:val="3"/>
  </w:num>
  <w:num w:numId="6" w16cid:durableId="170529513">
    <w:abstractNumId w:val="12"/>
  </w:num>
  <w:num w:numId="7" w16cid:durableId="323821856">
    <w:abstractNumId w:val="15"/>
  </w:num>
  <w:num w:numId="8" w16cid:durableId="1947540033">
    <w:abstractNumId w:val="4"/>
  </w:num>
  <w:num w:numId="9" w16cid:durableId="1868828406">
    <w:abstractNumId w:val="0"/>
  </w:num>
  <w:num w:numId="10" w16cid:durableId="174423493">
    <w:abstractNumId w:val="9"/>
  </w:num>
  <w:num w:numId="11" w16cid:durableId="18149051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172684">
    <w:abstractNumId w:val="12"/>
  </w:num>
  <w:num w:numId="13" w16cid:durableId="816260661">
    <w:abstractNumId w:val="4"/>
  </w:num>
  <w:num w:numId="14" w16cid:durableId="1721438770">
    <w:abstractNumId w:val="6"/>
  </w:num>
  <w:num w:numId="15" w16cid:durableId="675225819">
    <w:abstractNumId w:val="2"/>
  </w:num>
  <w:num w:numId="16" w16cid:durableId="1746997069">
    <w:abstractNumId w:val="13"/>
  </w:num>
  <w:num w:numId="17" w16cid:durableId="1251430893">
    <w:abstractNumId w:val="10"/>
  </w:num>
  <w:num w:numId="18" w16cid:durableId="106196320">
    <w:abstractNumId w:val="5"/>
  </w:num>
  <w:num w:numId="19" w16cid:durableId="1144347741">
    <w:abstractNumId w:val="14"/>
  </w:num>
  <w:num w:numId="20" w16cid:durableId="1108114213">
    <w:abstractNumId w:val="1"/>
  </w:num>
  <w:num w:numId="21" w16cid:durableId="1476336004">
    <w:abstractNumId w:val="16"/>
  </w:num>
  <w:num w:numId="22" w16cid:durableId="1524397045">
    <w:abstractNumId w:val="17"/>
  </w:num>
  <w:num w:numId="23" w16cid:durableId="18007615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25C24"/>
    <w:rsid w:val="00067738"/>
    <w:rsid w:val="00075918"/>
    <w:rsid w:val="000A5EFD"/>
    <w:rsid w:val="000A7DA0"/>
    <w:rsid w:val="000B12D6"/>
    <w:rsid w:val="000B15EF"/>
    <w:rsid w:val="000C2075"/>
    <w:rsid w:val="000C7164"/>
    <w:rsid w:val="000F38EE"/>
    <w:rsid w:val="001220F0"/>
    <w:rsid w:val="00123458"/>
    <w:rsid w:val="00133955"/>
    <w:rsid w:val="00141D17"/>
    <w:rsid w:val="00145994"/>
    <w:rsid w:val="00145B9D"/>
    <w:rsid w:val="001621BF"/>
    <w:rsid w:val="00162A6A"/>
    <w:rsid w:val="00170CDB"/>
    <w:rsid w:val="00171DCA"/>
    <w:rsid w:val="0017548C"/>
    <w:rsid w:val="00177422"/>
    <w:rsid w:val="00195411"/>
    <w:rsid w:val="001A0DF5"/>
    <w:rsid w:val="001A13CA"/>
    <w:rsid w:val="001B1353"/>
    <w:rsid w:val="001E15E5"/>
    <w:rsid w:val="001E358E"/>
    <w:rsid w:val="001F6E9F"/>
    <w:rsid w:val="001F7EFE"/>
    <w:rsid w:val="002009BA"/>
    <w:rsid w:val="0020543C"/>
    <w:rsid w:val="00206EB9"/>
    <w:rsid w:val="00215A3A"/>
    <w:rsid w:val="00234250"/>
    <w:rsid w:val="00245BB3"/>
    <w:rsid w:val="00245CF3"/>
    <w:rsid w:val="0024760D"/>
    <w:rsid w:val="002640B2"/>
    <w:rsid w:val="00266B91"/>
    <w:rsid w:val="0026799A"/>
    <w:rsid w:val="00270038"/>
    <w:rsid w:val="00273B74"/>
    <w:rsid w:val="00282E8A"/>
    <w:rsid w:val="00283886"/>
    <w:rsid w:val="002944D4"/>
    <w:rsid w:val="002A48A8"/>
    <w:rsid w:val="002B5D0B"/>
    <w:rsid w:val="002C355F"/>
    <w:rsid w:val="002C75A6"/>
    <w:rsid w:val="002C7B44"/>
    <w:rsid w:val="002D4063"/>
    <w:rsid w:val="002D4C38"/>
    <w:rsid w:val="002D589D"/>
    <w:rsid w:val="002E015E"/>
    <w:rsid w:val="002E50CB"/>
    <w:rsid w:val="002E6067"/>
    <w:rsid w:val="002F07A7"/>
    <w:rsid w:val="002F1C9B"/>
    <w:rsid w:val="002F2DBE"/>
    <w:rsid w:val="00303F71"/>
    <w:rsid w:val="00312793"/>
    <w:rsid w:val="00317B9A"/>
    <w:rsid w:val="00317CBC"/>
    <w:rsid w:val="003261D5"/>
    <w:rsid w:val="003264CD"/>
    <w:rsid w:val="003330DB"/>
    <w:rsid w:val="003461AE"/>
    <w:rsid w:val="00347789"/>
    <w:rsid w:val="00350C3E"/>
    <w:rsid w:val="00361F9F"/>
    <w:rsid w:val="0037580C"/>
    <w:rsid w:val="00380D94"/>
    <w:rsid w:val="0038768E"/>
    <w:rsid w:val="0039132C"/>
    <w:rsid w:val="003A25B8"/>
    <w:rsid w:val="003C196E"/>
    <w:rsid w:val="003D30DD"/>
    <w:rsid w:val="003D4849"/>
    <w:rsid w:val="003D584A"/>
    <w:rsid w:val="003E1508"/>
    <w:rsid w:val="003E320E"/>
    <w:rsid w:val="003F079A"/>
    <w:rsid w:val="003F6E96"/>
    <w:rsid w:val="00413950"/>
    <w:rsid w:val="00431420"/>
    <w:rsid w:val="00434E65"/>
    <w:rsid w:val="004417EB"/>
    <w:rsid w:val="00451209"/>
    <w:rsid w:val="004537A1"/>
    <w:rsid w:val="00456346"/>
    <w:rsid w:val="004579EA"/>
    <w:rsid w:val="00461E33"/>
    <w:rsid w:val="0046372D"/>
    <w:rsid w:val="00480ABC"/>
    <w:rsid w:val="0049069A"/>
    <w:rsid w:val="00490EA3"/>
    <w:rsid w:val="004B2D4E"/>
    <w:rsid w:val="004B463A"/>
    <w:rsid w:val="004C7F4D"/>
    <w:rsid w:val="004D30B9"/>
    <w:rsid w:val="004D4591"/>
    <w:rsid w:val="004D6A4D"/>
    <w:rsid w:val="004E2589"/>
    <w:rsid w:val="004F27B3"/>
    <w:rsid w:val="004F75F4"/>
    <w:rsid w:val="00502DC0"/>
    <w:rsid w:val="00506C31"/>
    <w:rsid w:val="005174FB"/>
    <w:rsid w:val="00517C93"/>
    <w:rsid w:val="00524CD7"/>
    <w:rsid w:val="00526BF9"/>
    <w:rsid w:val="0053209B"/>
    <w:rsid w:val="00534435"/>
    <w:rsid w:val="00544C88"/>
    <w:rsid w:val="00550110"/>
    <w:rsid w:val="005635B2"/>
    <w:rsid w:val="00577B58"/>
    <w:rsid w:val="005864D2"/>
    <w:rsid w:val="00590B11"/>
    <w:rsid w:val="005A0745"/>
    <w:rsid w:val="005A0BDA"/>
    <w:rsid w:val="005A6622"/>
    <w:rsid w:val="005D111F"/>
    <w:rsid w:val="005E0D83"/>
    <w:rsid w:val="005E3993"/>
    <w:rsid w:val="005F1A72"/>
    <w:rsid w:val="005F62B3"/>
    <w:rsid w:val="00606537"/>
    <w:rsid w:val="00611554"/>
    <w:rsid w:val="00614D28"/>
    <w:rsid w:val="00616201"/>
    <w:rsid w:val="00621E25"/>
    <w:rsid w:val="0062720B"/>
    <w:rsid w:val="00641460"/>
    <w:rsid w:val="00651F97"/>
    <w:rsid w:val="00656E3D"/>
    <w:rsid w:val="006574FE"/>
    <w:rsid w:val="00661EB5"/>
    <w:rsid w:val="00665BD5"/>
    <w:rsid w:val="0066775C"/>
    <w:rsid w:val="00671168"/>
    <w:rsid w:val="00680D1C"/>
    <w:rsid w:val="00683BB0"/>
    <w:rsid w:val="00690012"/>
    <w:rsid w:val="00692770"/>
    <w:rsid w:val="006B20B7"/>
    <w:rsid w:val="006B78FD"/>
    <w:rsid w:val="006C19CC"/>
    <w:rsid w:val="006C497B"/>
    <w:rsid w:val="006D2284"/>
    <w:rsid w:val="006D7A66"/>
    <w:rsid w:val="006F02D9"/>
    <w:rsid w:val="00711581"/>
    <w:rsid w:val="007173A2"/>
    <w:rsid w:val="007278DE"/>
    <w:rsid w:val="0073726A"/>
    <w:rsid w:val="00757A4A"/>
    <w:rsid w:val="00760911"/>
    <w:rsid w:val="00760B71"/>
    <w:rsid w:val="0076110E"/>
    <w:rsid w:val="007777E5"/>
    <w:rsid w:val="00777A6B"/>
    <w:rsid w:val="0079000F"/>
    <w:rsid w:val="007A31E7"/>
    <w:rsid w:val="007A4778"/>
    <w:rsid w:val="007A782E"/>
    <w:rsid w:val="007C3C0E"/>
    <w:rsid w:val="007D24B1"/>
    <w:rsid w:val="007D6760"/>
    <w:rsid w:val="008042BF"/>
    <w:rsid w:val="00810A46"/>
    <w:rsid w:val="00813F2F"/>
    <w:rsid w:val="008209EB"/>
    <w:rsid w:val="00824403"/>
    <w:rsid w:val="0083105C"/>
    <w:rsid w:val="008347E4"/>
    <w:rsid w:val="00836743"/>
    <w:rsid w:val="0083755F"/>
    <w:rsid w:val="00841DA7"/>
    <w:rsid w:val="008448BA"/>
    <w:rsid w:val="008602A0"/>
    <w:rsid w:val="00871192"/>
    <w:rsid w:val="00880C39"/>
    <w:rsid w:val="00883037"/>
    <w:rsid w:val="0089193E"/>
    <w:rsid w:val="008932C6"/>
    <w:rsid w:val="008A0274"/>
    <w:rsid w:val="008A4A66"/>
    <w:rsid w:val="008B1F11"/>
    <w:rsid w:val="008C27E0"/>
    <w:rsid w:val="008C60F5"/>
    <w:rsid w:val="008D32CA"/>
    <w:rsid w:val="008E00E2"/>
    <w:rsid w:val="00903295"/>
    <w:rsid w:val="00911086"/>
    <w:rsid w:val="0092509C"/>
    <w:rsid w:val="00944039"/>
    <w:rsid w:val="009455F0"/>
    <w:rsid w:val="0096004A"/>
    <w:rsid w:val="009662B0"/>
    <w:rsid w:val="00971DA4"/>
    <w:rsid w:val="00986C60"/>
    <w:rsid w:val="00993397"/>
    <w:rsid w:val="009952D3"/>
    <w:rsid w:val="00996F9F"/>
    <w:rsid w:val="009A0214"/>
    <w:rsid w:val="009A41CF"/>
    <w:rsid w:val="009B494B"/>
    <w:rsid w:val="009C100F"/>
    <w:rsid w:val="009E2FC1"/>
    <w:rsid w:val="00A0055D"/>
    <w:rsid w:val="00A00949"/>
    <w:rsid w:val="00A07C60"/>
    <w:rsid w:val="00A119D7"/>
    <w:rsid w:val="00A256DD"/>
    <w:rsid w:val="00A43431"/>
    <w:rsid w:val="00A45044"/>
    <w:rsid w:val="00A4560C"/>
    <w:rsid w:val="00A46C39"/>
    <w:rsid w:val="00A46FCC"/>
    <w:rsid w:val="00A74203"/>
    <w:rsid w:val="00A7620F"/>
    <w:rsid w:val="00A82673"/>
    <w:rsid w:val="00A87C07"/>
    <w:rsid w:val="00A91ACD"/>
    <w:rsid w:val="00A956B0"/>
    <w:rsid w:val="00A95E4B"/>
    <w:rsid w:val="00A977F4"/>
    <w:rsid w:val="00AA5570"/>
    <w:rsid w:val="00AA5EBB"/>
    <w:rsid w:val="00AC230E"/>
    <w:rsid w:val="00AD1073"/>
    <w:rsid w:val="00AF24F3"/>
    <w:rsid w:val="00B120DD"/>
    <w:rsid w:val="00B377B2"/>
    <w:rsid w:val="00B54AC5"/>
    <w:rsid w:val="00B76037"/>
    <w:rsid w:val="00B76314"/>
    <w:rsid w:val="00B9171D"/>
    <w:rsid w:val="00BA30DD"/>
    <w:rsid w:val="00BB4AE0"/>
    <w:rsid w:val="00BC1335"/>
    <w:rsid w:val="00BC6F61"/>
    <w:rsid w:val="00BC7A08"/>
    <w:rsid w:val="00BE0763"/>
    <w:rsid w:val="00BE1FE6"/>
    <w:rsid w:val="00BF03EF"/>
    <w:rsid w:val="00BF0877"/>
    <w:rsid w:val="00C04C0C"/>
    <w:rsid w:val="00C05BBE"/>
    <w:rsid w:val="00C219C9"/>
    <w:rsid w:val="00C27CE7"/>
    <w:rsid w:val="00C30B8D"/>
    <w:rsid w:val="00C37E82"/>
    <w:rsid w:val="00C4196D"/>
    <w:rsid w:val="00C6400B"/>
    <w:rsid w:val="00C71679"/>
    <w:rsid w:val="00C72FF6"/>
    <w:rsid w:val="00C7326B"/>
    <w:rsid w:val="00C768E0"/>
    <w:rsid w:val="00C77AF7"/>
    <w:rsid w:val="00C97456"/>
    <w:rsid w:val="00CA0177"/>
    <w:rsid w:val="00CA63C6"/>
    <w:rsid w:val="00CA7AD4"/>
    <w:rsid w:val="00CA7BB3"/>
    <w:rsid w:val="00CC6850"/>
    <w:rsid w:val="00CD2FC3"/>
    <w:rsid w:val="00CD6BDE"/>
    <w:rsid w:val="00CE3092"/>
    <w:rsid w:val="00CE6C84"/>
    <w:rsid w:val="00D01AFF"/>
    <w:rsid w:val="00D10607"/>
    <w:rsid w:val="00D10F28"/>
    <w:rsid w:val="00D154D4"/>
    <w:rsid w:val="00D23FEC"/>
    <w:rsid w:val="00D24D79"/>
    <w:rsid w:val="00D33AAD"/>
    <w:rsid w:val="00D341E8"/>
    <w:rsid w:val="00D347C3"/>
    <w:rsid w:val="00D4153B"/>
    <w:rsid w:val="00D431D2"/>
    <w:rsid w:val="00D458AF"/>
    <w:rsid w:val="00D471FD"/>
    <w:rsid w:val="00D62C71"/>
    <w:rsid w:val="00D6597F"/>
    <w:rsid w:val="00D75569"/>
    <w:rsid w:val="00D90616"/>
    <w:rsid w:val="00D936E1"/>
    <w:rsid w:val="00DA3A3B"/>
    <w:rsid w:val="00DB4533"/>
    <w:rsid w:val="00DB6768"/>
    <w:rsid w:val="00DC0BD7"/>
    <w:rsid w:val="00DC0BF9"/>
    <w:rsid w:val="00DD40E2"/>
    <w:rsid w:val="00DE0E9A"/>
    <w:rsid w:val="00DF4820"/>
    <w:rsid w:val="00E006D6"/>
    <w:rsid w:val="00E06C68"/>
    <w:rsid w:val="00E110BD"/>
    <w:rsid w:val="00E1221D"/>
    <w:rsid w:val="00E17BC0"/>
    <w:rsid w:val="00E26042"/>
    <w:rsid w:val="00E3412A"/>
    <w:rsid w:val="00E5047A"/>
    <w:rsid w:val="00E51BF7"/>
    <w:rsid w:val="00E640F5"/>
    <w:rsid w:val="00E802FC"/>
    <w:rsid w:val="00E85BB1"/>
    <w:rsid w:val="00E87864"/>
    <w:rsid w:val="00E91909"/>
    <w:rsid w:val="00E93856"/>
    <w:rsid w:val="00E943AC"/>
    <w:rsid w:val="00EA3C83"/>
    <w:rsid w:val="00EB5054"/>
    <w:rsid w:val="00EB7A33"/>
    <w:rsid w:val="00EC5907"/>
    <w:rsid w:val="00EC6903"/>
    <w:rsid w:val="00EF4F66"/>
    <w:rsid w:val="00EF6903"/>
    <w:rsid w:val="00F01F39"/>
    <w:rsid w:val="00F05571"/>
    <w:rsid w:val="00F07831"/>
    <w:rsid w:val="00F12B8E"/>
    <w:rsid w:val="00F15A49"/>
    <w:rsid w:val="00F4025C"/>
    <w:rsid w:val="00F410BF"/>
    <w:rsid w:val="00F42119"/>
    <w:rsid w:val="00F42A17"/>
    <w:rsid w:val="00F45975"/>
    <w:rsid w:val="00F5002F"/>
    <w:rsid w:val="00F543D5"/>
    <w:rsid w:val="00F54637"/>
    <w:rsid w:val="00F61B06"/>
    <w:rsid w:val="00F70F03"/>
    <w:rsid w:val="00F7629F"/>
    <w:rsid w:val="00F8306A"/>
    <w:rsid w:val="00F8431C"/>
    <w:rsid w:val="00FA54E5"/>
    <w:rsid w:val="00FA635C"/>
    <w:rsid w:val="00FD4548"/>
    <w:rsid w:val="00FD5459"/>
    <w:rsid w:val="00FD7192"/>
    <w:rsid w:val="00FE64E2"/>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129A293D-C905-477F-857B-B8011A59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66775C"/>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3220">
      <w:bodyDiv w:val="1"/>
      <w:marLeft w:val="0"/>
      <w:marRight w:val="0"/>
      <w:marTop w:val="0"/>
      <w:marBottom w:val="0"/>
      <w:divBdr>
        <w:top w:val="none" w:sz="0" w:space="0" w:color="auto"/>
        <w:left w:val="none" w:sz="0" w:space="0" w:color="auto"/>
        <w:bottom w:val="none" w:sz="0" w:space="0" w:color="auto"/>
        <w:right w:val="none" w:sz="0" w:space="0" w:color="auto"/>
      </w:divBdr>
    </w:div>
    <w:div w:id="450248611">
      <w:bodyDiv w:val="1"/>
      <w:marLeft w:val="0"/>
      <w:marRight w:val="0"/>
      <w:marTop w:val="0"/>
      <w:marBottom w:val="0"/>
      <w:divBdr>
        <w:top w:val="none" w:sz="0" w:space="0" w:color="auto"/>
        <w:left w:val="none" w:sz="0" w:space="0" w:color="auto"/>
        <w:bottom w:val="none" w:sz="0" w:space="0" w:color="auto"/>
        <w:right w:val="none" w:sz="0" w:space="0" w:color="auto"/>
      </w:divBdr>
    </w:div>
    <w:div w:id="479074514">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204174311">
      <w:bodyDiv w:val="1"/>
      <w:marLeft w:val="0"/>
      <w:marRight w:val="0"/>
      <w:marTop w:val="0"/>
      <w:marBottom w:val="0"/>
      <w:divBdr>
        <w:top w:val="none" w:sz="0" w:space="0" w:color="auto"/>
        <w:left w:val="none" w:sz="0" w:space="0" w:color="auto"/>
        <w:bottom w:val="none" w:sz="0" w:space="0" w:color="auto"/>
        <w:right w:val="none" w:sz="0" w:space="0" w:color="auto"/>
      </w:divBdr>
    </w:div>
    <w:div w:id="1234973355">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203935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d34c83-dd55-4bb3-b4df-77d19807e0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6A4501F933C479373E5D3EF75646D" ma:contentTypeVersion="18" ma:contentTypeDescription="Create a new document." ma:contentTypeScope="" ma:versionID="ef3cd994812968b739d289dee6b61964">
  <xsd:schema xmlns:xsd="http://www.w3.org/2001/XMLSchema" xmlns:xs="http://www.w3.org/2001/XMLSchema" xmlns:p="http://schemas.microsoft.com/office/2006/metadata/properties" xmlns:ns3="60d34c83-dd55-4bb3-b4df-77d19807e0c1" xmlns:ns4="39ac4b2c-e48e-42d9-8486-5be8802cf220" targetNamespace="http://schemas.microsoft.com/office/2006/metadata/properties" ma:root="true" ma:fieldsID="a1d3733f0b345c0ee7b187d680643605" ns3:_="" ns4:_="">
    <xsd:import namespace="60d34c83-dd55-4bb3-b4df-77d19807e0c1"/>
    <xsd:import namespace="39ac4b2c-e48e-42d9-8486-5be8802cf2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34c83-dd55-4bb3-b4df-77d1980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ac4b2c-e48e-42d9-8486-5be8802cf2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9D90D-0984-491F-8F8B-AA0097C4572F}">
  <ds:schemaRefs>
    <ds:schemaRef ds:uri="http://schemas.microsoft.com/office/2006/metadata/properties"/>
    <ds:schemaRef ds:uri="http://schemas.microsoft.com/office/infopath/2007/PartnerControls"/>
    <ds:schemaRef ds:uri="60d34c83-dd55-4bb3-b4df-77d19807e0c1"/>
  </ds:schemaRefs>
</ds:datastoreItem>
</file>

<file path=customXml/itemProps2.xml><?xml version="1.0" encoding="utf-8"?>
<ds:datastoreItem xmlns:ds="http://schemas.openxmlformats.org/officeDocument/2006/customXml" ds:itemID="{73CE9210-84C0-441F-BD6E-A54CC4779A76}">
  <ds:schemaRefs>
    <ds:schemaRef ds:uri="http://schemas.microsoft.com/sharepoint/v3/contenttype/forms"/>
  </ds:schemaRefs>
</ds:datastoreItem>
</file>

<file path=customXml/itemProps3.xml><?xml version="1.0" encoding="utf-8"?>
<ds:datastoreItem xmlns:ds="http://schemas.openxmlformats.org/officeDocument/2006/customXml" ds:itemID="{94703A38-CB2A-49DC-B1AC-B9D2B6DF6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34c83-dd55-4bb3-b4df-77d19807e0c1"/>
    <ds:schemaRef ds:uri="39ac4b2c-e48e-42d9-8486-5be8802c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1242</Words>
  <Characters>7043</Characters>
  <Application>Microsoft Office Word</Application>
  <DocSecurity>0</DocSecurity>
  <Lines>117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dc:description/>
  <cp:lastModifiedBy>Kim Millard</cp:lastModifiedBy>
  <cp:revision>3</cp:revision>
  <cp:lastPrinted>2025-10-15T11:47:00Z</cp:lastPrinted>
  <dcterms:created xsi:type="dcterms:W3CDTF">2025-10-15T11:46:00Z</dcterms:created>
  <dcterms:modified xsi:type="dcterms:W3CDTF">2025-10-27T11:24:00Z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0x010100FE66A4501F933C479373E5D3EF75646D</vt:lpwstr>
  </property>
</Properties>
</file>