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0D60" w14:textId="477E68E2" w:rsidR="0073545F" w:rsidRPr="00C17EB8" w:rsidRDefault="00E8770B" w:rsidP="00AC7B73">
      <w:pPr>
        <w:pStyle w:val="Header"/>
        <w:tabs>
          <w:tab w:val="clear" w:pos="4153"/>
          <w:tab w:val="clear" w:pos="8306"/>
        </w:tabs>
        <w:jc w:val="right"/>
        <w:rPr>
          <w:rFonts w:asciiTheme="minorHAnsi" w:hAnsiTheme="minorHAnsi" w:cstheme="minorHAnsi"/>
          <w:b/>
          <w:sz w:val="80"/>
          <w:szCs w:val="80"/>
        </w:rPr>
      </w:pPr>
      <w:r w:rsidRPr="00C17EB8">
        <w:drawing>
          <wp:anchor distT="0" distB="0" distL="114300" distR="114300" simplePos="0" relativeHeight="251656704" behindDoc="1" locked="0" layoutInCell="1" allowOverlap="1" wp14:anchorId="64D77854" wp14:editId="5DBB6767">
            <wp:simplePos x="0" y="0"/>
            <wp:positionH relativeFrom="column">
              <wp:posOffset>3297831</wp:posOffset>
            </wp:positionH>
            <wp:positionV relativeFrom="paragraph">
              <wp:posOffset>-322056</wp:posOffset>
            </wp:positionV>
            <wp:extent cx="2425147" cy="788135"/>
            <wp:effectExtent l="0" t="0" r="0" b="0"/>
            <wp:wrapNone/>
            <wp:docPr id="1952251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47" cy="7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2EBA7" w14:textId="36FD1D10" w:rsidR="006558F2" w:rsidRPr="00C17EB8" w:rsidRDefault="00642B8D" w:rsidP="006558F2">
      <w:pPr>
        <w:pStyle w:val="Header"/>
        <w:tabs>
          <w:tab w:val="clear" w:pos="4153"/>
          <w:tab w:val="clear" w:pos="8306"/>
        </w:tabs>
        <w:jc w:val="both"/>
        <w:rPr>
          <w:rFonts w:asciiTheme="minorHAnsi" w:hAnsiTheme="minorHAnsi" w:cstheme="minorHAnsi"/>
          <w:b/>
          <w:sz w:val="36"/>
          <w:szCs w:val="36"/>
        </w:rPr>
      </w:pPr>
      <w:r w:rsidRPr="00C17EB8">
        <w:rPr>
          <w:rFonts w:asciiTheme="minorHAnsi" w:hAnsiTheme="minorHAnsi" w:cstheme="minorHAnsi"/>
          <w:b/>
          <w:sz w:val="36"/>
          <w:szCs w:val="36"/>
        </w:rPr>
        <w:t xml:space="preserve">Job </w:t>
      </w:r>
      <w:r w:rsidR="00457833" w:rsidRPr="00C17EB8">
        <w:rPr>
          <w:rFonts w:asciiTheme="minorHAnsi" w:hAnsiTheme="minorHAnsi" w:cstheme="minorHAnsi"/>
          <w:b/>
          <w:sz w:val="36"/>
          <w:szCs w:val="36"/>
        </w:rPr>
        <w:t>Description –</w:t>
      </w:r>
      <w:r w:rsidR="00F957F9" w:rsidRPr="00C17EB8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457833" w:rsidRPr="00C17EB8">
        <w:rPr>
          <w:rFonts w:asciiTheme="minorHAnsi" w:hAnsiTheme="minorHAnsi" w:cstheme="minorHAnsi"/>
          <w:b/>
          <w:sz w:val="36"/>
          <w:szCs w:val="36"/>
        </w:rPr>
        <w:t>Ecologist – Terrestrial Ecology</w:t>
      </w:r>
    </w:p>
    <w:p w14:paraId="67172E92" w14:textId="77777777" w:rsidR="00851F67" w:rsidRPr="00C17EB8" w:rsidRDefault="00851F67" w:rsidP="00851F67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rPr>
          <w:rFonts w:asciiTheme="minorHAnsi" w:hAnsiTheme="minorHAnsi" w:cstheme="minorHAnsi"/>
          <w:sz w:val="22"/>
        </w:rPr>
      </w:pPr>
    </w:p>
    <w:p w14:paraId="7F628D1F" w14:textId="77777777" w:rsidR="00851F67" w:rsidRPr="00C17EB8" w:rsidRDefault="00851F67" w:rsidP="00851F67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8"/>
          <w:szCs w:val="8"/>
        </w:rPr>
      </w:pPr>
    </w:p>
    <w:p w14:paraId="02CCE8A9" w14:textId="2750B59F" w:rsidR="006558F2" w:rsidRPr="00C17EB8" w:rsidRDefault="00457833" w:rsidP="006558F2">
      <w:pPr>
        <w:pStyle w:val="Title"/>
        <w:jc w:val="left"/>
        <w:rPr>
          <w:rFonts w:asciiTheme="minorHAnsi" w:hAnsiTheme="minorHAnsi" w:cstheme="minorHAnsi"/>
          <w:bCs w:val="0"/>
          <w:sz w:val="28"/>
          <w:szCs w:val="28"/>
        </w:rPr>
      </w:pPr>
      <w:r w:rsidRPr="00C17EB8">
        <w:rPr>
          <w:rFonts w:asciiTheme="minorHAnsi" w:hAnsiTheme="minorHAnsi" w:cstheme="minorHAnsi"/>
          <w:bCs w:val="0"/>
          <w:sz w:val="28"/>
          <w:szCs w:val="28"/>
        </w:rPr>
        <w:t>Role Title</w:t>
      </w:r>
      <w:r w:rsidR="00641DF2" w:rsidRPr="00C17EB8">
        <w:rPr>
          <w:rFonts w:asciiTheme="minorHAnsi" w:hAnsiTheme="minorHAnsi" w:cstheme="minorHAnsi"/>
          <w:bCs w:val="0"/>
          <w:sz w:val="28"/>
          <w:szCs w:val="28"/>
        </w:rPr>
        <w:t xml:space="preserve">: </w:t>
      </w:r>
      <w:r w:rsidR="003E1853" w:rsidRPr="00C17EB8">
        <w:rPr>
          <w:rFonts w:asciiTheme="minorHAnsi" w:hAnsiTheme="minorHAnsi" w:cstheme="minorHAnsi"/>
          <w:bCs w:val="0"/>
          <w:sz w:val="28"/>
          <w:szCs w:val="28"/>
        </w:rPr>
        <w:tab/>
      </w:r>
      <w:r w:rsidR="00847F19" w:rsidRPr="00C17EB8">
        <w:rPr>
          <w:rFonts w:asciiTheme="minorHAnsi" w:hAnsiTheme="minorHAnsi" w:cstheme="minorHAnsi"/>
          <w:bCs w:val="0"/>
          <w:sz w:val="28"/>
          <w:szCs w:val="28"/>
        </w:rPr>
        <w:tab/>
      </w:r>
      <w:r w:rsidR="00641DF2" w:rsidRPr="00C17EB8">
        <w:rPr>
          <w:rFonts w:asciiTheme="minorHAnsi" w:hAnsiTheme="minorHAnsi" w:cstheme="minorHAnsi"/>
          <w:bCs w:val="0"/>
          <w:sz w:val="28"/>
          <w:szCs w:val="28"/>
        </w:rPr>
        <w:t>Ecologist</w:t>
      </w:r>
    </w:p>
    <w:p w14:paraId="4302AB85" w14:textId="0B9C03EB" w:rsidR="004E025D" w:rsidRPr="00C17EB8" w:rsidRDefault="004E025D" w:rsidP="006558F2">
      <w:pPr>
        <w:pStyle w:val="Title"/>
        <w:jc w:val="left"/>
        <w:rPr>
          <w:rFonts w:asciiTheme="minorHAnsi" w:hAnsiTheme="minorHAnsi" w:cstheme="minorHAnsi"/>
          <w:bCs w:val="0"/>
          <w:sz w:val="28"/>
          <w:szCs w:val="28"/>
        </w:rPr>
      </w:pPr>
      <w:r w:rsidRPr="00C17EB8">
        <w:rPr>
          <w:rFonts w:asciiTheme="minorHAnsi" w:hAnsiTheme="minorHAnsi" w:cstheme="minorHAnsi"/>
          <w:bCs w:val="0"/>
          <w:sz w:val="28"/>
          <w:szCs w:val="28"/>
        </w:rPr>
        <w:t>Location:</w:t>
      </w:r>
      <w:r w:rsidR="003E1853" w:rsidRPr="00C17EB8">
        <w:rPr>
          <w:rFonts w:asciiTheme="minorHAnsi" w:hAnsiTheme="minorHAnsi" w:cstheme="minorHAnsi"/>
          <w:bCs w:val="0"/>
          <w:sz w:val="28"/>
          <w:szCs w:val="28"/>
        </w:rPr>
        <w:tab/>
      </w:r>
      <w:r w:rsidR="003E1853" w:rsidRPr="00C17EB8">
        <w:rPr>
          <w:rFonts w:asciiTheme="minorHAnsi" w:hAnsiTheme="minorHAnsi" w:cstheme="minorHAnsi"/>
          <w:bCs w:val="0"/>
          <w:sz w:val="28"/>
          <w:szCs w:val="28"/>
        </w:rPr>
        <w:tab/>
        <w:t>Banbury, Oxfordshire</w:t>
      </w:r>
    </w:p>
    <w:p w14:paraId="23B89478" w14:textId="4A4EF0F3" w:rsidR="003E1853" w:rsidRPr="00C17EB8" w:rsidRDefault="003E1853" w:rsidP="00847F19">
      <w:pPr>
        <w:pStyle w:val="Title"/>
        <w:ind w:left="219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17EB8">
        <w:rPr>
          <w:rFonts w:asciiTheme="minorHAnsi" w:hAnsiTheme="minorHAnsi" w:cstheme="minorHAnsi"/>
          <w:b w:val="0"/>
          <w:sz w:val="22"/>
          <w:szCs w:val="22"/>
        </w:rPr>
        <w:t xml:space="preserve">The </w:t>
      </w:r>
      <w:r w:rsidR="0080139D" w:rsidRPr="00C17EB8">
        <w:rPr>
          <w:rFonts w:asciiTheme="minorHAnsi" w:hAnsiTheme="minorHAnsi" w:cstheme="minorHAnsi"/>
          <w:b w:val="0"/>
          <w:sz w:val="22"/>
          <w:szCs w:val="22"/>
        </w:rPr>
        <w:t xml:space="preserve">role is site and office based. There will be a requirement for travel to sites across </w:t>
      </w:r>
      <w:r w:rsidR="00847F19" w:rsidRPr="00C17EB8">
        <w:rPr>
          <w:rFonts w:asciiTheme="minorHAnsi" w:hAnsiTheme="minorHAnsi" w:cstheme="minorHAnsi"/>
          <w:b w:val="0"/>
          <w:sz w:val="22"/>
          <w:szCs w:val="22"/>
        </w:rPr>
        <w:t xml:space="preserve">England </w:t>
      </w:r>
      <w:r w:rsidR="0080139D" w:rsidRPr="00C17EB8">
        <w:rPr>
          <w:rFonts w:asciiTheme="minorHAnsi" w:hAnsiTheme="minorHAnsi" w:cstheme="minorHAnsi"/>
          <w:b w:val="0"/>
          <w:sz w:val="22"/>
          <w:szCs w:val="22"/>
        </w:rPr>
        <w:t>to conduct ecological surveys. If required, travel may extend further afield within Wales.</w:t>
      </w:r>
    </w:p>
    <w:p w14:paraId="4FB58437" w14:textId="77777777" w:rsidR="00641DF2" w:rsidRPr="00C17EB8" w:rsidRDefault="00641DF2" w:rsidP="001B18A4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rPr>
          <w:rFonts w:asciiTheme="minorHAnsi" w:hAnsiTheme="minorHAnsi" w:cstheme="minorHAnsi"/>
          <w:sz w:val="6"/>
          <w:szCs w:val="6"/>
        </w:rPr>
      </w:pPr>
    </w:p>
    <w:p w14:paraId="2BB83B3E" w14:textId="77777777" w:rsidR="00D22192" w:rsidRPr="00C17EB8" w:rsidRDefault="00D22192" w:rsidP="00D22192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6"/>
        </w:rPr>
      </w:pPr>
    </w:p>
    <w:p w14:paraId="55C57940" w14:textId="77777777" w:rsidR="00095DF6" w:rsidRPr="00C17EB8" w:rsidRDefault="00095DF6" w:rsidP="00095DF6">
      <w:pPr>
        <w:pStyle w:val="AspHeading1"/>
        <w:ind w:left="851"/>
        <w:rPr>
          <w:rFonts w:asciiTheme="minorHAnsi" w:hAnsiTheme="minorHAnsi" w:cstheme="minorHAnsi"/>
          <w:b w:val="0"/>
          <w:caps w:val="0"/>
        </w:rPr>
      </w:pPr>
    </w:p>
    <w:p w14:paraId="3AB38A7C" w14:textId="36E0427D" w:rsidR="00641DF2" w:rsidRPr="00C17EB8" w:rsidRDefault="00D270DA" w:rsidP="00027C1C">
      <w:pPr>
        <w:pStyle w:val="BodyText"/>
        <w:rPr>
          <w:rFonts w:asciiTheme="minorHAnsi" w:hAnsiTheme="minorHAnsi" w:cstheme="minorHAnsi"/>
          <w:b/>
          <w:sz w:val="24"/>
          <w:szCs w:val="22"/>
        </w:rPr>
      </w:pPr>
      <w:r w:rsidRPr="00C17EB8">
        <w:rPr>
          <w:rFonts w:asciiTheme="minorHAnsi" w:hAnsiTheme="minorHAnsi" w:cstheme="minorHAnsi"/>
          <w:b/>
          <w:sz w:val="24"/>
          <w:szCs w:val="22"/>
        </w:rPr>
        <w:t xml:space="preserve">Purpose </w:t>
      </w:r>
      <w:r w:rsidR="00DD4527" w:rsidRPr="00C17EB8">
        <w:rPr>
          <w:rFonts w:asciiTheme="minorHAnsi" w:hAnsiTheme="minorHAnsi" w:cstheme="minorHAnsi"/>
          <w:b/>
          <w:sz w:val="24"/>
          <w:szCs w:val="22"/>
        </w:rPr>
        <w:t xml:space="preserve">/ Scope of </w:t>
      </w:r>
      <w:r w:rsidR="00B427E1" w:rsidRPr="00C17EB8">
        <w:rPr>
          <w:rFonts w:asciiTheme="minorHAnsi" w:hAnsiTheme="minorHAnsi" w:cstheme="minorHAnsi"/>
          <w:b/>
          <w:sz w:val="24"/>
          <w:szCs w:val="22"/>
        </w:rPr>
        <w:t>the Role</w:t>
      </w:r>
    </w:p>
    <w:p w14:paraId="4C701172" w14:textId="77777777" w:rsidR="00BB5B03" w:rsidRPr="00C17EB8" w:rsidRDefault="00BB5B03" w:rsidP="00BB5B03">
      <w:pPr>
        <w:pStyle w:val="newLevel2"/>
        <w:rPr>
          <w:sz w:val="6"/>
          <w:szCs w:val="6"/>
        </w:rPr>
      </w:pPr>
    </w:p>
    <w:p w14:paraId="7CE9F2B4" w14:textId="3E172EE6" w:rsidR="007479D1" w:rsidRPr="00C17EB8" w:rsidRDefault="00BB5B03" w:rsidP="008143BE">
      <w:pPr>
        <w:pStyle w:val="BodyText"/>
        <w:spacing w:after="0"/>
        <w:rPr>
          <w:rFonts w:asciiTheme="minorHAnsi" w:hAnsiTheme="minorHAnsi" w:cstheme="minorHAnsi"/>
        </w:rPr>
      </w:pPr>
      <w:r w:rsidRPr="00C17EB8">
        <w:rPr>
          <w:rFonts w:asciiTheme="minorHAnsi" w:hAnsiTheme="minorHAnsi" w:cstheme="minorHAnsi"/>
        </w:rPr>
        <w:t>Due to the ongoing success and expansion of the business, Aspect Ecology has an excellent opportunity for a</w:t>
      </w:r>
      <w:r w:rsidR="00F957F9" w:rsidRPr="00C17EB8">
        <w:rPr>
          <w:rFonts w:asciiTheme="minorHAnsi" w:hAnsiTheme="minorHAnsi" w:cstheme="minorHAnsi"/>
        </w:rPr>
        <w:t>n experienced</w:t>
      </w:r>
      <w:r w:rsidRPr="00C17EB8">
        <w:rPr>
          <w:rFonts w:asciiTheme="minorHAnsi" w:hAnsiTheme="minorHAnsi" w:cstheme="minorHAnsi"/>
        </w:rPr>
        <w:t xml:space="preserve"> </w:t>
      </w:r>
      <w:r w:rsidR="00516A36" w:rsidRPr="00C17EB8">
        <w:rPr>
          <w:rFonts w:asciiTheme="minorHAnsi" w:hAnsiTheme="minorHAnsi" w:cstheme="minorHAnsi"/>
        </w:rPr>
        <w:t xml:space="preserve">ecologist </w:t>
      </w:r>
      <w:r w:rsidRPr="00C17EB8">
        <w:rPr>
          <w:rFonts w:asciiTheme="minorHAnsi" w:hAnsiTheme="minorHAnsi" w:cstheme="minorHAnsi"/>
        </w:rPr>
        <w:t xml:space="preserve">to </w:t>
      </w:r>
      <w:r w:rsidR="00516A36" w:rsidRPr="00C17EB8">
        <w:rPr>
          <w:rFonts w:asciiTheme="minorHAnsi" w:hAnsiTheme="minorHAnsi" w:cstheme="minorHAnsi"/>
        </w:rPr>
        <w:t xml:space="preserve">progress </w:t>
      </w:r>
      <w:r w:rsidRPr="00C17EB8">
        <w:rPr>
          <w:rFonts w:asciiTheme="minorHAnsi" w:hAnsiTheme="minorHAnsi" w:cstheme="minorHAnsi"/>
        </w:rPr>
        <w:t xml:space="preserve">their career in ecological consultancy, by joining our industry leading team of specialists and working on </w:t>
      </w:r>
      <w:r w:rsidR="007362E9" w:rsidRPr="00C17EB8">
        <w:rPr>
          <w:rFonts w:asciiTheme="minorHAnsi" w:hAnsiTheme="minorHAnsi" w:cstheme="minorHAnsi"/>
        </w:rPr>
        <w:t xml:space="preserve">an </w:t>
      </w:r>
      <w:r w:rsidRPr="00C17EB8">
        <w:rPr>
          <w:rFonts w:asciiTheme="minorHAnsi" w:hAnsiTheme="minorHAnsi" w:cstheme="minorHAnsi"/>
        </w:rPr>
        <w:t xml:space="preserve">exciting range of challenging and interesting projects. </w:t>
      </w:r>
      <w:r w:rsidR="007479D1" w:rsidRPr="00C17EB8">
        <w:rPr>
          <w:rFonts w:asciiTheme="minorHAnsi" w:hAnsiTheme="minorHAnsi" w:cstheme="minorHAnsi"/>
        </w:rPr>
        <w:t>The purpose of the role is to undertake terrestrial ecology site work and support in the preparation and writing of reports via data processing, analysis, and interpretation</w:t>
      </w:r>
      <w:r w:rsidR="00516A36" w:rsidRPr="00C17EB8">
        <w:rPr>
          <w:rFonts w:asciiTheme="minorHAnsi" w:hAnsiTheme="minorHAnsi" w:cstheme="minorHAnsi"/>
        </w:rPr>
        <w:t xml:space="preserve">, as well as </w:t>
      </w:r>
      <w:r w:rsidR="00E618A0" w:rsidRPr="00C17EB8">
        <w:rPr>
          <w:rFonts w:asciiTheme="minorHAnsi" w:hAnsiTheme="minorHAnsi" w:cstheme="minorHAnsi"/>
        </w:rPr>
        <w:t>project management</w:t>
      </w:r>
      <w:r w:rsidR="0064698B" w:rsidRPr="00C17EB8">
        <w:rPr>
          <w:rFonts w:asciiTheme="minorHAnsi" w:hAnsiTheme="minorHAnsi" w:cstheme="minorHAnsi"/>
        </w:rPr>
        <w:t xml:space="preserve"> and liaison with clients</w:t>
      </w:r>
      <w:r w:rsidR="007479D1" w:rsidRPr="00C17EB8">
        <w:rPr>
          <w:rFonts w:asciiTheme="minorHAnsi" w:hAnsiTheme="minorHAnsi" w:cstheme="minorHAnsi"/>
        </w:rPr>
        <w:t>.</w:t>
      </w:r>
    </w:p>
    <w:p w14:paraId="5D280A78" w14:textId="77777777" w:rsidR="00504347" w:rsidRPr="00C17EB8" w:rsidRDefault="00504347" w:rsidP="008143BE">
      <w:pPr>
        <w:pStyle w:val="BodyText"/>
        <w:spacing w:after="0"/>
        <w:rPr>
          <w:rFonts w:asciiTheme="minorHAnsi" w:hAnsiTheme="minorHAnsi" w:cstheme="minorHAnsi"/>
        </w:rPr>
      </w:pPr>
    </w:p>
    <w:p w14:paraId="32F46CAB" w14:textId="34AD0142" w:rsidR="00504347" w:rsidRPr="00C17EB8" w:rsidRDefault="00504347" w:rsidP="008143BE">
      <w:pPr>
        <w:pStyle w:val="BodyText"/>
        <w:spacing w:after="0"/>
        <w:rPr>
          <w:rFonts w:asciiTheme="minorHAnsi" w:hAnsiTheme="minorHAnsi" w:cstheme="minorHAnsi"/>
        </w:rPr>
      </w:pPr>
      <w:r w:rsidRPr="00C17EB8">
        <w:rPr>
          <w:rFonts w:asciiTheme="minorHAnsi" w:hAnsiTheme="minorHAnsi" w:cstheme="minorHAnsi"/>
        </w:rPr>
        <w:t xml:space="preserve">By joining </w:t>
      </w:r>
      <w:r w:rsidRPr="00C17EB8">
        <w:rPr>
          <w:rFonts w:asciiTheme="minorHAnsi" w:hAnsiTheme="minorHAnsi" w:cstheme="minorHAnsi"/>
        </w:rPr>
        <w:t>Aspect Ecology</w:t>
      </w:r>
      <w:r w:rsidRPr="00C17EB8">
        <w:rPr>
          <w:rFonts w:asciiTheme="minorHAnsi" w:hAnsiTheme="minorHAnsi" w:cstheme="minorHAnsi"/>
        </w:rPr>
        <w:t xml:space="preserve"> you will be working within an experienced team of terrestrial </w:t>
      </w:r>
      <w:r w:rsidR="002D1161" w:rsidRPr="00C17EB8">
        <w:rPr>
          <w:rFonts w:asciiTheme="minorHAnsi" w:hAnsiTheme="minorHAnsi" w:cstheme="minorHAnsi"/>
        </w:rPr>
        <w:t xml:space="preserve">ecologists </w:t>
      </w:r>
      <w:r w:rsidRPr="00C17EB8">
        <w:rPr>
          <w:rFonts w:asciiTheme="minorHAnsi" w:hAnsiTheme="minorHAnsi" w:cstheme="minorHAnsi"/>
        </w:rPr>
        <w:t xml:space="preserve">who deliver a wide variety of projects across the UK </w:t>
      </w:r>
      <w:r w:rsidR="006501E3" w:rsidRPr="00C17EB8">
        <w:rPr>
          <w:rFonts w:asciiTheme="minorHAnsi" w:hAnsiTheme="minorHAnsi" w:cstheme="minorHAnsi"/>
        </w:rPr>
        <w:t xml:space="preserve">across a range of sectors including housing, retail, </w:t>
      </w:r>
      <w:r w:rsidR="00FA3C53" w:rsidRPr="00C17EB8">
        <w:rPr>
          <w:rFonts w:asciiTheme="minorHAnsi" w:hAnsiTheme="minorHAnsi" w:cstheme="minorHAnsi"/>
        </w:rPr>
        <w:t xml:space="preserve">employment and </w:t>
      </w:r>
      <w:r w:rsidR="006501E3" w:rsidRPr="00C17EB8">
        <w:rPr>
          <w:rFonts w:asciiTheme="minorHAnsi" w:hAnsiTheme="minorHAnsi" w:cstheme="minorHAnsi"/>
        </w:rPr>
        <w:t>renewable energy</w:t>
      </w:r>
      <w:r w:rsidRPr="00C17EB8">
        <w:rPr>
          <w:rFonts w:asciiTheme="minorHAnsi" w:hAnsiTheme="minorHAnsi" w:cstheme="minorHAnsi"/>
        </w:rPr>
        <w:t xml:space="preserve">, amongst others. </w:t>
      </w:r>
      <w:r w:rsidR="000F569E" w:rsidRPr="00C17EB8">
        <w:rPr>
          <w:rFonts w:asciiTheme="minorHAnsi" w:hAnsiTheme="minorHAnsi" w:cstheme="minorHAnsi"/>
        </w:rPr>
        <w:t>As part of the APEM Group, y</w:t>
      </w:r>
      <w:r w:rsidRPr="00C17EB8">
        <w:rPr>
          <w:rFonts w:asciiTheme="minorHAnsi" w:hAnsiTheme="minorHAnsi" w:cstheme="minorHAnsi"/>
        </w:rPr>
        <w:t xml:space="preserve">ou will have the opportunity to work with cross-cutting expertise, not only in the terrestrial sector, but </w:t>
      </w:r>
      <w:r w:rsidR="00FA3C53" w:rsidRPr="00C17EB8">
        <w:rPr>
          <w:rFonts w:asciiTheme="minorHAnsi" w:hAnsiTheme="minorHAnsi" w:cstheme="minorHAnsi"/>
        </w:rPr>
        <w:t xml:space="preserve">across other allied </w:t>
      </w:r>
      <w:r w:rsidRPr="00C17EB8">
        <w:rPr>
          <w:rFonts w:asciiTheme="minorHAnsi" w:hAnsiTheme="minorHAnsi" w:cstheme="minorHAnsi"/>
        </w:rPr>
        <w:t>sectors.</w:t>
      </w:r>
    </w:p>
    <w:p w14:paraId="386956E9" w14:textId="77777777" w:rsidR="008143BE" w:rsidRPr="00C17EB8" w:rsidRDefault="008143BE" w:rsidP="008143BE">
      <w:pPr>
        <w:pStyle w:val="BodyText"/>
        <w:spacing w:after="0"/>
        <w:rPr>
          <w:rFonts w:asciiTheme="minorHAnsi" w:hAnsiTheme="minorHAnsi" w:cstheme="minorHAnsi"/>
        </w:rPr>
      </w:pPr>
    </w:p>
    <w:p w14:paraId="5A6E131D" w14:textId="5EACED39" w:rsidR="00DC3386" w:rsidRPr="00DC3386" w:rsidRDefault="00DC3386" w:rsidP="009F03EE">
      <w:pPr>
        <w:widowControl w:val="0"/>
        <w:autoSpaceDE w:val="0"/>
        <w:autoSpaceDN w:val="0"/>
        <w:spacing w:before="1"/>
        <w:outlineLvl w:val="0"/>
        <w:rPr>
          <w:rFonts w:ascii="Calibri" w:eastAsia="Calibri" w:hAnsi="Calibri" w:cs="Calibri"/>
          <w:b/>
          <w:bCs/>
          <w:sz w:val="24"/>
          <w:lang w:bidi="en-US"/>
        </w:rPr>
      </w:pPr>
      <w:r w:rsidRPr="00DC3386">
        <w:rPr>
          <w:rFonts w:ascii="Calibri" w:eastAsia="Calibri" w:hAnsi="Calibri" w:cs="Calibri"/>
          <w:b/>
          <w:bCs/>
          <w:sz w:val="24"/>
          <w:lang w:bidi="en-US"/>
        </w:rPr>
        <w:t xml:space="preserve">What </w:t>
      </w:r>
      <w:r w:rsidR="000F569E" w:rsidRPr="00C17EB8">
        <w:rPr>
          <w:rFonts w:ascii="Calibri" w:eastAsia="Calibri" w:hAnsi="Calibri" w:cs="Calibri"/>
          <w:b/>
          <w:bCs/>
          <w:sz w:val="24"/>
          <w:lang w:bidi="en-US"/>
        </w:rPr>
        <w:t>S</w:t>
      </w:r>
      <w:r w:rsidRPr="00DC3386">
        <w:rPr>
          <w:rFonts w:ascii="Calibri" w:eastAsia="Calibri" w:hAnsi="Calibri" w:cs="Calibri"/>
          <w:b/>
          <w:bCs/>
          <w:sz w:val="24"/>
          <w:lang w:bidi="en-US"/>
        </w:rPr>
        <w:t xml:space="preserve">uccess </w:t>
      </w:r>
      <w:r w:rsidR="000F569E" w:rsidRPr="00C17EB8">
        <w:rPr>
          <w:rFonts w:ascii="Calibri" w:eastAsia="Calibri" w:hAnsi="Calibri" w:cs="Calibri"/>
          <w:b/>
          <w:bCs/>
          <w:sz w:val="24"/>
          <w:lang w:bidi="en-US"/>
        </w:rPr>
        <w:t>L</w:t>
      </w:r>
      <w:r w:rsidRPr="00DC3386">
        <w:rPr>
          <w:rFonts w:ascii="Calibri" w:eastAsia="Calibri" w:hAnsi="Calibri" w:cs="Calibri"/>
          <w:b/>
          <w:bCs/>
          <w:sz w:val="24"/>
          <w:lang w:bidi="en-US"/>
        </w:rPr>
        <w:t xml:space="preserve">ooks </w:t>
      </w:r>
      <w:r w:rsidR="000F569E" w:rsidRPr="00C17EB8">
        <w:rPr>
          <w:rFonts w:ascii="Calibri" w:eastAsia="Calibri" w:hAnsi="Calibri" w:cs="Calibri"/>
          <w:b/>
          <w:bCs/>
          <w:sz w:val="24"/>
          <w:lang w:bidi="en-US"/>
        </w:rPr>
        <w:t>L</w:t>
      </w:r>
      <w:r w:rsidRPr="00DC3386">
        <w:rPr>
          <w:rFonts w:ascii="Calibri" w:eastAsia="Calibri" w:hAnsi="Calibri" w:cs="Calibri"/>
          <w:b/>
          <w:bCs/>
          <w:sz w:val="24"/>
          <w:lang w:bidi="en-US"/>
        </w:rPr>
        <w:t xml:space="preserve">ike in this </w:t>
      </w:r>
      <w:r w:rsidR="000F569E" w:rsidRPr="00C17EB8">
        <w:rPr>
          <w:rFonts w:ascii="Calibri" w:eastAsia="Calibri" w:hAnsi="Calibri" w:cs="Calibri"/>
          <w:b/>
          <w:bCs/>
          <w:sz w:val="24"/>
          <w:lang w:bidi="en-US"/>
        </w:rPr>
        <w:t>R</w:t>
      </w:r>
      <w:r w:rsidRPr="00DC3386">
        <w:rPr>
          <w:rFonts w:ascii="Calibri" w:eastAsia="Calibri" w:hAnsi="Calibri" w:cs="Calibri"/>
          <w:b/>
          <w:bCs/>
          <w:sz w:val="24"/>
          <w:lang w:bidi="en-US"/>
        </w:rPr>
        <w:t>ole</w:t>
      </w:r>
    </w:p>
    <w:p w14:paraId="4BE018D9" w14:textId="77777777" w:rsidR="00DC3386" w:rsidRPr="00DC3386" w:rsidRDefault="00DC3386" w:rsidP="009F03EE">
      <w:pPr>
        <w:widowControl w:val="0"/>
        <w:autoSpaceDE w:val="0"/>
        <w:autoSpaceDN w:val="0"/>
        <w:spacing w:before="10"/>
        <w:rPr>
          <w:rFonts w:ascii="Calibri" w:eastAsia="Calibri" w:hAnsi="Calibri" w:cs="Calibri"/>
          <w:b/>
          <w:sz w:val="21"/>
          <w:szCs w:val="22"/>
          <w:lang w:bidi="en-US"/>
        </w:rPr>
      </w:pPr>
    </w:p>
    <w:p w14:paraId="70E2DA80" w14:textId="47ABF8F0" w:rsidR="00B75DCB" w:rsidRPr="00C17EB8" w:rsidRDefault="00C849BD" w:rsidP="00F96243">
      <w:pPr>
        <w:pStyle w:val="BodyText"/>
        <w:spacing w:after="0"/>
        <w:rPr>
          <w:rFonts w:asciiTheme="minorHAnsi" w:hAnsiTheme="minorHAnsi" w:cstheme="minorHAnsi"/>
        </w:rPr>
      </w:pPr>
      <w:r w:rsidRPr="00C17EB8">
        <w:rPr>
          <w:rFonts w:asciiTheme="minorHAnsi" w:hAnsiTheme="minorHAnsi" w:cstheme="minorHAnsi"/>
        </w:rPr>
        <w:t xml:space="preserve">Working as an Ecologist within the ecology team, you will </w:t>
      </w:r>
      <w:r w:rsidR="00B75DCB" w:rsidRPr="00C17EB8">
        <w:rPr>
          <w:rFonts w:asciiTheme="minorHAnsi" w:hAnsiTheme="minorHAnsi" w:cstheme="minorHAnsi"/>
        </w:rPr>
        <w:t xml:space="preserve">continue to expand your terrestrial ecological knowledge and skills by leading protected species and habitat surveys and </w:t>
      </w:r>
      <w:r w:rsidR="00A665F8" w:rsidRPr="00C17EB8">
        <w:rPr>
          <w:rFonts w:asciiTheme="minorHAnsi" w:hAnsiTheme="minorHAnsi" w:cstheme="minorHAnsi"/>
        </w:rPr>
        <w:t>preparing high quality technical reports</w:t>
      </w:r>
      <w:r w:rsidR="00B75DCB" w:rsidRPr="00C17EB8">
        <w:rPr>
          <w:rFonts w:asciiTheme="minorHAnsi" w:hAnsiTheme="minorHAnsi" w:cstheme="minorHAnsi"/>
        </w:rPr>
        <w:t>. Management of your own small-scale projects will increase your exposure to client liaison and interaction. You will have the responsibility of meeting tight deadlines and providing specialist ecological advice. A successful candidate would be looking to progress to a Senior Ecologist after approximately three</w:t>
      </w:r>
      <w:r w:rsidR="00AE072E" w:rsidRPr="00C17EB8">
        <w:rPr>
          <w:rFonts w:asciiTheme="minorHAnsi" w:hAnsiTheme="minorHAnsi" w:cstheme="minorHAnsi"/>
        </w:rPr>
        <w:t xml:space="preserve"> to four</w:t>
      </w:r>
      <w:r w:rsidR="00B75DCB" w:rsidRPr="00C17EB8">
        <w:rPr>
          <w:rFonts w:asciiTheme="minorHAnsi" w:hAnsiTheme="minorHAnsi" w:cstheme="minorHAnsi"/>
        </w:rPr>
        <w:t xml:space="preserve"> years’ experience where they would support junior members of the team and work on </w:t>
      </w:r>
      <w:r w:rsidR="00AE072E" w:rsidRPr="00C17EB8">
        <w:rPr>
          <w:rFonts w:asciiTheme="minorHAnsi" w:hAnsiTheme="minorHAnsi" w:cstheme="minorHAnsi"/>
        </w:rPr>
        <w:t xml:space="preserve">more </w:t>
      </w:r>
      <w:r w:rsidR="00B75DCB" w:rsidRPr="00C17EB8">
        <w:rPr>
          <w:rFonts w:asciiTheme="minorHAnsi" w:hAnsiTheme="minorHAnsi" w:cstheme="minorHAnsi"/>
        </w:rPr>
        <w:t>complex ecological projects.</w:t>
      </w:r>
    </w:p>
    <w:p w14:paraId="7E73F9E1" w14:textId="77777777" w:rsidR="00B75DCB" w:rsidRPr="00C17EB8" w:rsidRDefault="00B75DCB" w:rsidP="00F96243">
      <w:pPr>
        <w:pStyle w:val="BodyText"/>
        <w:spacing w:after="0"/>
        <w:rPr>
          <w:rFonts w:asciiTheme="minorHAnsi" w:hAnsiTheme="minorHAnsi" w:cstheme="minorHAnsi"/>
        </w:rPr>
      </w:pPr>
    </w:p>
    <w:p w14:paraId="386A8935" w14:textId="77777777" w:rsidR="00DC3386" w:rsidRPr="00DC3386" w:rsidRDefault="00DC3386" w:rsidP="00692075">
      <w:pPr>
        <w:widowControl w:val="0"/>
        <w:autoSpaceDE w:val="0"/>
        <w:autoSpaceDN w:val="0"/>
        <w:spacing w:before="1"/>
        <w:outlineLvl w:val="0"/>
        <w:rPr>
          <w:rFonts w:ascii="Calibri" w:eastAsia="Calibri" w:hAnsi="Calibri" w:cs="Calibri"/>
          <w:b/>
          <w:bCs/>
          <w:sz w:val="24"/>
          <w:lang w:bidi="en-US"/>
        </w:rPr>
      </w:pPr>
      <w:r w:rsidRPr="00DC3386">
        <w:rPr>
          <w:rFonts w:ascii="Calibri" w:eastAsia="Calibri" w:hAnsi="Calibri" w:cs="Calibri"/>
          <w:b/>
          <w:bCs/>
          <w:sz w:val="24"/>
          <w:lang w:bidi="en-US"/>
        </w:rPr>
        <w:t>Key Responsibilities</w:t>
      </w:r>
    </w:p>
    <w:p w14:paraId="6A1E823B" w14:textId="77777777" w:rsidR="00DC3386" w:rsidRPr="00DC3386" w:rsidRDefault="00DC3386" w:rsidP="00DC3386">
      <w:pPr>
        <w:widowControl w:val="0"/>
        <w:autoSpaceDE w:val="0"/>
        <w:autoSpaceDN w:val="0"/>
        <w:spacing w:before="11"/>
        <w:rPr>
          <w:rFonts w:ascii="Calibri" w:eastAsia="Calibri" w:hAnsi="Calibri" w:cs="Calibri"/>
          <w:b/>
          <w:sz w:val="21"/>
          <w:szCs w:val="22"/>
          <w:lang w:bidi="en-US"/>
        </w:rPr>
      </w:pPr>
    </w:p>
    <w:p w14:paraId="2F76F251" w14:textId="598DCDA5" w:rsidR="00DC3386" w:rsidRPr="00DC3386" w:rsidRDefault="00DC3386" w:rsidP="00432F55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left="459" w:right="146"/>
        <w:rPr>
          <w:rFonts w:ascii="Calibri" w:eastAsia="Calibri" w:hAnsi="Calibri" w:cs="Calibri"/>
          <w:szCs w:val="22"/>
          <w:lang w:bidi="en-US"/>
        </w:rPr>
      </w:pPr>
      <w:r w:rsidRPr="00DC3386">
        <w:rPr>
          <w:rFonts w:ascii="Calibri" w:eastAsia="Calibri" w:hAnsi="Calibri" w:cs="Calibri"/>
          <w:szCs w:val="22"/>
          <w:lang w:bidi="en-US"/>
        </w:rPr>
        <w:t xml:space="preserve">To undertake </w:t>
      </w:r>
      <w:r w:rsidR="00D900AF" w:rsidRPr="00C17EB8">
        <w:rPr>
          <w:rFonts w:ascii="Calibri" w:eastAsia="Calibri" w:hAnsi="Calibri" w:cs="Calibri"/>
          <w:szCs w:val="22"/>
          <w:lang w:bidi="en-US"/>
        </w:rPr>
        <w:t xml:space="preserve">and lead </w:t>
      </w:r>
      <w:r w:rsidRPr="00DC3386">
        <w:rPr>
          <w:rFonts w:ascii="Calibri" w:eastAsia="Calibri" w:hAnsi="Calibri" w:cs="Calibri"/>
          <w:szCs w:val="22"/>
          <w:lang w:bidi="en-US"/>
        </w:rPr>
        <w:t>terrestrial ecology survey work and site visits</w:t>
      </w:r>
      <w:r w:rsidR="00432F55" w:rsidRPr="00C17EB8">
        <w:rPr>
          <w:rFonts w:ascii="Calibri" w:eastAsia="Calibri" w:hAnsi="Calibri" w:cs="Calibri"/>
          <w:szCs w:val="22"/>
          <w:lang w:bidi="en-US"/>
        </w:rPr>
        <w:t>,</w:t>
      </w:r>
      <w:r w:rsidRPr="00DC3386">
        <w:rPr>
          <w:rFonts w:ascii="Calibri" w:eastAsia="Calibri" w:hAnsi="Calibri" w:cs="Calibri"/>
          <w:szCs w:val="22"/>
          <w:lang w:bidi="en-US"/>
        </w:rPr>
        <w:t xml:space="preserve"> including </w:t>
      </w:r>
      <w:r w:rsidR="00432F55" w:rsidRPr="00C17EB8">
        <w:rPr>
          <w:rFonts w:ascii="Calibri" w:eastAsia="Calibri" w:hAnsi="Calibri" w:cs="Calibri"/>
          <w:szCs w:val="22"/>
          <w:lang w:bidi="en-US"/>
        </w:rPr>
        <w:t xml:space="preserve">Phase 1 </w:t>
      </w:r>
      <w:r w:rsidR="00A66680" w:rsidRPr="00C17EB8">
        <w:rPr>
          <w:rFonts w:ascii="Calibri" w:eastAsia="Calibri" w:hAnsi="Calibri" w:cs="Calibri"/>
          <w:szCs w:val="22"/>
          <w:lang w:bidi="en-US"/>
        </w:rPr>
        <w:t>/ UK Habitat surveys</w:t>
      </w:r>
      <w:r w:rsidRPr="00DC3386">
        <w:rPr>
          <w:rFonts w:ascii="Calibri" w:eastAsia="Calibri" w:hAnsi="Calibri" w:cs="Calibri"/>
          <w:szCs w:val="22"/>
          <w:lang w:bidi="en-US"/>
        </w:rPr>
        <w:t xml:space="preserve"> and </w:t>
      </w:r>
      <w:r w:rsidR="00A66680" w:rsidRPr="00C17EB8">
        <w:rPr>
          <w:rFonts w:ascii="Calibri" w:eastAsia="Calibri" w:hAnsi="Calibri" w:cs="Calibri"/>
          <w:szCs w:val="22"/>
          <w:lang w:bidi="en-US"/>
        </w:rPr>
        <w:t xml:space="preserve">various </w:t>
      </w:r>
      <w:r w:rsidRPr="00DC3386">
        <w:rPr>
          <w:rFonts w:ascii="Calibri" w:eastAsia="Calibri" w:hAnsi="Calibri" w:cs="Calibri"/>
          <w:szCs w:val="22"/>
          <w:lang w:bidi="en-US"/>
        </w:rPr>
        <w:t xml:space="preserve">protected species surveys </w:t>
      </w:r>
      <w:r w:rsidR="00AA5F39" w:rsidRPr="00C17EB8">
        <w:rPr>
          <w:rFonts w:asciiTheme="minorHAnsi" w:hAnsiTheme="minorHAnsi" w:cstheme="minorHAnsi"/>
        </w:rPr>
        <w:t xml:space="preserve">(e.g. bats, badgers, dormice, </w:t>
      </w:r>
      <w:r w:rsidR="00AA5F39" w:rsidRPr="00C17EB8">
        <w:rPr>
          <w:rFonts w:asciiTheme="minorHAnsi" w:hAnsiTheme="minorHAnsi" w:cstheme="minorHAnsi"/>
        </w:rPr>
        <w:t>GCN</w:t>
      </w:r>
      <w:r w:rsidR="00AA5F39" w:rsidRPr="00C17EB8">
        <w:rPr>
          <w:rFonts w:asciiTheme="minorHAnsi" w:hAnsiTheme="minorHAnsi" w:cstheme="minorHAnsi"/>
        </w:rPr>
        <w:t>, reptiles, otters, water voles, and nesting birds)</w:t>
      </w:r>
      <w:r w:rsidRPr="00DC3386">
        <w:rPr>
          <w:rFonts w:ascii="Calibri" w:eastAsia="Calibri" w:hAnsi="Calibri" w:cs="Calibri"/>
          <w:szCs w:val="22"/>
          <w:lang w:bidi="en-US"/>
        </w:rPr>
        <w:t>.</w:t>
      </w:r>
    </w:p>
    <w:p w14:paraId="013AE1F3" w14:textId="59C8DB8E" w:rsidR="00DC3386" w:rsidRPr="00DC3386" w:rsidRDefault="00DC3386" w:rsidP="00432F55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before="1" w:after="120"/>
        <w:ind w:left="459" w:hanging="361"/>
        <w:rPr>
          <w:rFonts w:ascii="Calibri" w:eastAsia="Calibri" w:hAnsi="Calibri" w:cs="Calibri"/>
          <w:szCs w:val="22"/>
          <w:lang w:bidi="en-US"/>
        </w:rPr>
      </w:pPr>
      <w:r w:rsidRPr="00DC3386">
        <w:rPr>
          <w:rFonts w:ascii="Calibri" w:eastAsia="Calibri" w:hAnsi="Calibri" w:cs="Calibri"/>
          <w:szCs w:val="22"/>
          <w:lang w:bidi="en-US"/>
        </w:rPr>
        <w:t>To complete desk-based studies and write high</w:t>
      </w:r>
      <w:r w:rsidR="00B5013B" w:rsidRPr="00C17EB8">
        <w:rPr>
          <w:rFonts w:ascii="Calibri" w:eastAsia="Calibri" w:hAnsi="Calibri" w:cs="Calibri"/>
          <w:szCs w:val="22"/>
          <w:lang w:bidi="en-US"/>
        </w:rPr>
        <w:t xml:space="preserve"> </w:t>
      </w:r>
      <w:r w:rsidRPr="00DC3386">
        <w:rPr>
          <w:rFonts w:ascii="Calibri" w:eastAsia="Calibri" w:hAnsi="Calibri" w:cs="Calibri"/>
          <w:szCs w:val="22"/>
          <w:lang w:bidi="en-US"/>
        </w:rPr>
        <w:t>quality ecological reports within tight</w:t>
      </w:r>
      <w:r w:rsidRPr="00DC3386">
        <w:rPr>
          <w:rFonts w:ascii="Calibri" w:eastAsia="Calibri" w:hAnsi="Calibri" w:cs="Calibri"/>
          <w:spacing w:val="-14"/>
          <w:szCs w:val="22"/>
          <w:lang w:bidi="en-US"/>
        </w:rPr>
        <w:t xml:space="preserve"> </w:t>
      </w:r>
      <w:r w:rsidRPr="00DC3386">
        <w:rPr>
          <w:rFonts w:ascii="Calibri" w:eastAsia="Calibri" w:hAnsi="Calibri" w:cs="Calibri"/>
          <w:szCs w:val="22"/>
          <w:lang w:bidi="en-US"/>
        </w:rPr>
        <w:t>deadlines.</w:t>
      </w:r>
    </w:p>
    <w:p w14:paraId="16C8F1A7" w14:textId="28923105" w:rsidR="00CA05BF" w:rsidRPr="00C17EB8" w:rsidRDefault="00CA05BF" w:rsidP="00432F55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before="1" w:after="120" w:line="280" w:lineRule="exact"/>
        <w:ind w:left="459" w:hanging="361"/>
        <w:rPr>
          <w:rFonts w:ascii="Calibri" w:eastAsia="Calibri" w:hAnsi="Calibri" w:cs="Calibri"/>
          <w:szCs w:val="22"/>
          <w:lang w:bidi="en-US"/>
        </w:rPr>
      </w:pPr>
      <w:r w:rsidRPr="00C17EB8">
        <w:rPr>
          <w:rFonts w:ascii="Calibri" w:eastAsia="Calibri" w:hAnsi="Calibri" w:cs="Calibri"/>
          <w:szCs w:val="22"/>
          <w:lang w:bidi="en-US"/>
        </w:rPr>
        <w:t>To independently manage small-scale ecology projects and meet client demands.</w:t>
      </w:r>
    </w:p>
    <w:p w14:paraId="1405F708" w14:textId="677B18C7" w:rsidR="00DC3386" w:rsidRPr="00DC3386" w:rsidRDefault="00DC3386" w:rsidP="00432F55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before="1" w:after="120" w:line="280" w:lineRule="exact"/>
        <w:ind w:left="459" w:hanging="361"/>
        <w:rPr>
          <w:rFonts w:ascii="Calibri" w:eastAsia="Calibri" w:hAnsi="Calibri" w:cs="Calibri"/>
          <w:szCs w:val="22"/>
          <w:lang w:bidi="en-US"/>
        </w:rPr>
      </w:pPr>
      <w:r w:rsidRPr="00DC3386">
        <w:rPr>
          <w:rFonts w:ascii="Calibri" w:eastAsia="Calibri" w:hAnsi="Calibri" w:cs="Calibri"/>
          <w:szCs w:val="22"/>
          <w:lang w:bidi="en-US"/>
        </w:rPr>
        <w:t xml:space="preserve">To </w:t>
      </w:r>
      <w:r w:rsidR="00D003B6" w:rsidRPr="00C17EB8">
        <w:rPr>
          <w:rFonts w:ascii="Calibri" w:eastAsia="Calibri" w:hAnsi="Calibri" w:cs="Calibri"/>
          <w:szCs w:val="22"/>
          <w:lang w:bidi="en-US"/>
        </w:rPr>
        <w:t xml:space="preserve">assist with </w:t>
      </w:r>
      <w:r w:rsidR="00CA05BF" w:rsidRPr="00C17EB8">
        <w:rPr>
          <w:rFonts w:ascii="Calibri" w:eastAsia="Calibri" w:hAnsi="Calibri" w:cs="Calibri"/>
          <w:szCs w:val="22"/>
          <w:lang w:bidi="en-US"/>
        </w:rPr>
        <w:t xml:space="preserve">and </w:t>
      </w:r>
      <w:r w:rsidRPr="00DC3386">
        <w:rPr>
          <w:rFonts w:ascii="Calibri" w:eastAsia="Calibri" w:hAnsi="Calibri" w:cs="Calibri"/>
          <w:szCs w:val="22"/>
          <w:lang w:bidi="en-US"/>
        </w:rPr>
        <w:t>compil</w:t>
      </w:r>
      <w:r w:rsidR="00CA05BF" w:rsidRPr="00C17EB8">
        <w:rPr>
          <w:rFonts w:ascii="Calibri" w:eastAsia="Calibri" w:hAnsi="Calibri" w:cs="Calibri"/>
          <w:szCs w:val="22"/>
          <w:lang w:bidi="en-US"/>
        </w:rPr>
        <w:t>e</w:t>
      </w:r>
      <w:r w:rsidRPr="00DC3386">
        <w:rPr>
          <w:rFonts w:ascii="Calibri" w:eastAsia="Calibri" w:hAnsi="Calibri" w:cs="Calibri"/>
          <w:szCs w:val="22"/>
          <w:lang w:bidi="en-US"/>
        </w:rPr>
        <w:t xml:space="preserve"> tenders for new ecology project</w:t>
      </w:r>
      <w:r w:rsidRPr="00DC3386">
        <w:rPr>
          <w:rFonts w:ascii="Calibri" w:eastAsia="Calibri" w:hAnsi="Calibri" w:cs="Calibri"/>
          <w:spacing w:val="-9"/>
          <w:szCs w:val="22"/>
          <w:lang w:bidi="en-US"/>
        </w:rPr>
        <w:t xml:space="preserve"> </w:t>
      </w:r>
      <w:r w:rsidRPr="00DC3386">
        <w:rPr>
          <w:rFonts w:ascii="Calibri" w:eastAsia="Calibri" w:hAnsi="Calibri" w:cs="Calibri"/>
          <w:szCs w:val="22"/>
          <w:lang w:bidi="en-US"/>
        </w:rPr>
        <w:t>opportunities.</w:t>
      </w:r>
    </w:p>
    <w:p w14:paraId="6A138A3A" w14:textId="0BF38BD6" w:rsidR="00DC3386" w:rsidRPr="00DC3386" w:rsidRDefault="00DC3386" w:rsidP="00432F55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left="459" w:hanging="361"/>
        <w:rPr>
          <w:rFonts w:ascii="Calibri" w:eastAsia="Calibri" w:hAnsi="Calibri" w:cs="Calibri"/>
          <w:szCs w:val="22"/>
          <w:lang w:bidi="en-US"/>
        </w:rPr>
      </w:pPr>
      <w:r w:rsidRPr="00DC3386">
        <w:rPr>
          <w:rFonts w:ascii="Calibri" w:eastAsia="Calibri" w:hAnsi="Calibri" w:cs="Calibri"/>
          <w:szCs w:val="22"/>
          <w:lang w:bidi="en-US"/>
        </w:rPr>
        <w:t xml:space="preserve">To </w:t>
      </w:r>
      <w:r w:rsidR="00245A2F" w:rsidRPr="00C17EB8">
        <w:rPr>
          <w:rFonts w:ascii="Calibri" w:eastAsia="Calibri" w:hAnsi="Calibri" w:cs="Calibri"/>
          <w:szCs w:val="22"/>
          <w:lang w:bidi="en-US"/>
        </w:rPr>
        <w:t xml:space="preserve">analyse survey data and </w:t>
      </w:r>
      <w:r w:rsidRPr="00DC3386">
        <w:rPr>
          <w:rFonts w:ascii="Calibri" w:eastAsia="Calibri" w:hAnsi="Calibri" w:cs="Calibri"/>
          <w:szCs w:val="22"/>
          <w:lang w:bidi="en-US"/>
        </w:rPr>
        <w:t>produce reporting outputs including ecological maps using QGIS.</w:t>
      </w:r>
    </w:p>
    <w:p w14:paraId="52A981F1" w14:textId="1E09DF3B" w:rsidR="00DC3386" w:rsidRPr="00DC3386" w:rsidRDefault="00DC3386" w:rsidP="00432F55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before="1" w:after="120" w:line="279" w:lineRule="exact"/>
        <w:ind w:left="459" w:hanging="361"/>
        <w:rPr>
          <w:rFonts w:ascii="Calibri" w:eastAsia="Calibri" w:hAnsi="Calibri" w:cs="Calibri"/>
          <w:szCs w:val="22"/>
          <w:lang w:bidi="en-US"/>
        </w:rPr>
      </w:pPr>
      <w:r w:rsidRPr="00DC3386">
        <w:rPr>
          <w:rFonts w:ascii="Calibri" w:eastAsia="Calibri" w:hAnsi="Calibri" w:cs="Calibri"/>
          <w:szCs w:val="22"/>
          <w:lang w:bidi="en-US"/>
        </w:rPr>
        <w:t xml:space="preserve">To complete all work in accordance with </w:t>
      </w:r>
      <w:r w:rsidR="00E4696B" w:rsidRPr="00C17EB8">
        <w:rPr>
          <w:rFonts w:ascii="Calibri" w:eastAsia="Calibri" w:hAnsi="Calibri" w:cs="Calibri"/>
          <w:szCs w:val="22"/>
          <w:lang w:bidi="en-US"/>
        </w:rPr>
        <w:t>Aspect Ecology’s</w:t>
      </w:r>
      <w:r w:rsidRPr="00DC3386">
        <w:rPr>
          <w:rFonts w:ascii="Calibri" w:eastAsia="Calibri" w:hAnsi="Calibri" w:cs="Calibri"/>
          <w:szCs w:val="22"/>
          <w:lang w:bidi="en-US"/>
        </w:rPr>
        <w:t xml:space="preserve"> health and safety protocols and</w:t>
      </w:r>
      <w:r w:rsidRPr="00DC3386">
        <w:rPr>
          <w:rFonts w:ascii="Calibri" w:eastAsia="Calibri" w:hAnsi="Calibri" w:cs="Calibri"/>
          <w:spacing w:val="-14"/>
          <w:szCs w:val="22"/>
          <w:lang w:bidi="en-US"/>
        </w:rPr>
        <w:t xml:space="preserve"> </w:t>
      </w:r>
      <w:r w:rsidRPr="00DC3386">
        <w:rPr>
          <w:rFonts w:ascii="Calibri" w:eastAsia="Calibri" w:hAnsi="Calibri" w:cs="Calibri"/>
          <w:szCs w:val="22"/>
          <w:lang w:bidi="en-US"/>
        </w:rPr>
        <w:t>procedures.</w:t>
      </w:r>
    </w:p>
    <w:p w14:paraId="0D35D73C" w14:textId="77777777" w:rsidR="00DC3386" w:rsidRPr="00DC3386" w:rsidRDefault="00DC3386" w:rsidP="00432F55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left="459" w:hanging="361"/>
        <w:rPr>
          <w:rFonts w:ascii="Calibri" w:eastAsia="Calibri" w:hAnsi="Calibri" w:cs="Calibri"/>
          <w:szCs w:val="22"/>
          <w:lang w:bidi="en-US"/>
        </w:rPr>
      </w:pPr>
      <w:r w:rsidRPr="00DC3386">
        <w:rPr>
          <w:rFonts w:ascii="Calibri" w:eastAsia="Calibri" w:hAnsi="Calibri" w:cs="Calibri"/>
          <w:szCs w:val="22"/>
          <w:lang w:bidi="en-US"/>
        </w:rPr>
        <w:t>To carry out any additional activities that may be reasonably required or</w:t>
      </w:r>
      <w:r w:rsidRPr="00DC3386">
        <w:rPr>
          <w:rFonts w:ascii="Calibri" w:eastAsia="Calibri" w:hAnsi="Calibri" w:cs="Calibri"/>
          <w:spacing w:val="-14"/>
          <w:szCs w:val="22"/>
          <w:lang w:bidi="en-US"/>
        </w:rPr>
        <w:t xml:space="preserve"> </w:t>
      </w:r>
      <w:r w:rsidRPr="00DC3386">
        <w:rPr>
          <w:rFonts w:ascii="Calibri" w:eastAsia="Calibri" w:hAnsi="Calibri" w:cs="Calibri"/>
          <w:szCs w:val="22"/>
          <w:lang w:bidi="en-US"/>
        </w:rPr>
        <w:t>requested.</w:t>
      </w:r>
    </w:p>
    <w:p w14:paraId="658EC2C1" w14:textId="77777777" w:rsidR="00DC3386" w:rsidRPr="00DC3386" w:rsidRDefault="00DC3386" w:rsidP="00DC3386">
      <w:pPr>
        <w:widowControl w:val="0"/>
        <w:autoSpaceDE w:val="0"/>
        <w:autoSpaceDN w:val="0"/>
        <w:rPr>
          <w:rFonts w:ascii="Calibri" w:eastAsia="Calibri" w:hAnsi="Calibri" w:cs="Calibri"/>
          <w:szCs w:val="22"/>
          <w:lang w:bidi="en-US"/>
        </w:rPr>
        <w:sectPr w:rsidR="00DC3386" w:rsidRPr="00DC3386" w:rsidSect="001128CF">
          <w:headerReference w:type="default" r:id="rId9"/>
          <w:pgSz w:w="11910" w:h="16840"/>
          <w:pgMar w:top="993" w:right="1320" w:bottom="993" w:left="1340" w:header="326" w:footer="720" w:gutter="0"/>
          <w:cols w:space="720"/>
        </w:sectPr>
      </w:pPr>
    </w:p>
    <w:p w14:paraId="48ED5AF6" w14:textId="77777777" w:rsidR="00245A2F" w:rsidRPr="00C17EB8" w:rsidRDefault="00DC3386" w:rsidP="006D391F">
      <w:pPr>
        <w:widowControl w:val="0"/>
        <w:autoSpaceDE w:val="0"/>
        <w:autoSpaceDN w:val="0"/>
        <w:spacing w:before="46" w:line="480" w:lineRule="auto"/>
        <w:ind w:right="-2"/>
        <w:jc w:val="both"/>
        <w:outlineLvl w:val="0"/>
        <w:rPr>
          <w:rFonts w:ascii="Calibri" w:eastAsia="Calibri" w:hAnsi="Calibri" w:cs="Calibri"/>
          <w:b/>
          <w:bCs/>
          <w:sz w:val="24"/>
          <w:lang w:bidi="en-US"/>
        </w:rPr>
      </w:pPr>
      <w:r w:rsidRPr="00DC3386">
        <w:rPr>
          <w:rFonts w:ascii="Calibri" w:eastAsia="Calibri" w:hAnsi="Calibri" w:cs="Calibri"/>
          <w:b/>
          <w:bCs/>
          <w:sz w:val="24"/>
          <w:lang w:bidi="en-US"/>
        </w:rPr>
        <w:lastRenderedPageBreak/>
        <w:t>Skills/Knowledge/Experience/Qualificati</w:t>
      </w:r>
      <w:r w:rsidR="00D44DF7" w:rsidRPr="00C17EB8">
        <w:rPr>
          <w:rFonts w:ascii="Calibri" w:eastAsia="Calibri" w:hAnsi="Calibri" w:cs="Calibri"/>
          <w:b/>
          <w:bCs/>
          <w:sz w:val="24"/>
          <w:lang w:bidi="en-US"/>
        </w:rPr>
        <w:t>on</w:t>
      </w:r>
      <w:r w:rsidRPr="00DC3386">
        <w:rPr>
          <w:rFonts w:ascii="Calibri" w:eastAsia="Calibri" w:hAnsi="Calibri" w:cs="Calibri"/>
          <w:b/>
          <w:bCs/>
          <w:sz w:val="24"/>
          <w:lang w:bidi="en-US"/>
        </w:rPr>
        <w:t xml:space="preserve">s </w:t>
      </w:r>
    </w:p>
    <w:p w14:paraId="30D25B87" w14:textId="082F991D" w:rsidR="00DC3386" w:rsidRPr="00DC3386" w:rsidRDefault="00DC3386" w:rsidP="006D391F">
      <w:pPr>
        <w:widowControl w:val="0"/>
        <w:autoSpaceDE w:val="0"/>
        <w:autoSpaceDN w:val="0"/>
        <w:spacing w:before="46" w:line="480" w:lineRule="auto"/>
        <w:ind w:right="-2"/>
        <w:jc w:val="both"/>
        <w:outlineLvl w:val="0"/>
        <w:rPr>
          <w:rFonts w:ascii="Calibri" w:eastAsia="Calibri" w:hAnsi="Calibri" w:cs="Calibri"/>
          <w:bCs/>
          <w:szCs w:val="22"/>
          <w:lang w:bidi="en-US"/>
        </w:rPr>
      </w:pPr>
      <w:r w:rsidRPr="00DC3386">
        <w:rPr>
          <w:rFonts w:ascii="Calibri" w:eastAsia="Calibri" w:hAnsi="Calibri" w:cs="Calibri"/>
          <w:b/>
          <w:bCs/>
          <w:szCs w:val="22"/>
          <w:lang w:bidi="en-US"/>
        </w:rPr>
        <w:t xml:space="preserve">Essential </w:t>
      </w:r>
      <w:r w:rsidR="00CB680B" w:rsidRPr="00C17EB8">
        <w:rPr>
          <w:rFonts w:ascii="Calibri" w:eastAsia="Calibri" w:hAnsi="Calibri" w:cs="Calibri"/>
          <w:b/>
          <w:szCs w:val="22"/>
          <w:lang w:bidi="en-US"/>
        </w:rPr>
        <w:t xml:space="preserve">– </w:t>
      </w:r>
    </w:p>
    <w:p w14:paraId="3CDCF535" w14:textId="4691BDF3" w:rsidR="00B427E1" w:rsidRPr="00C17EB8" w:rsidRDefault="00D1221A" w:rsidP="0018185E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left="459" w:right="146"/>
        <w:rPr>
          <w:rFonts w:ascii="Calibri" w:eastAsia="Calibri" w:hAnsi="Calibri" w:cs="Calibri"/>
          <w:szCs w:val="22"/>
          <w:lang w:bidi="en-US"/>
        </w:rPr>
      </w:pPr>
      <w:r w:rsidRPr="00C17EB8">
        <w:rPr>
          <w:rFonts w:ascii="Calibri" w:eastAsia="Calibri" w:hAnsi="Calibri" w:cs="Calibri"/>
          <w:szCs w:val="22"/>
          <w:lang w:bidi="en-US"/>
        </w:rPr>
        <w:t>A relevant d</w:t>
      </w:r>
      <w:r w:rsidR="00B427E1" w:rsidRPr="00C17EB8">
        <w:rPr>
          <w:rFonts w:ascii="Calibri" w:eastAsia="Calibri" w:hAnsi="Calibri" w:cs="Calibri"/>
          <w:szCs w:val="22"/>
          <w:lang w:bidi="en-US"/>
        </w:rPr>
        <w:t xml:space="preserve">egree and/or postgraduate </w:t>
      </w:r>
      <w:r w:rsidRPr="00C17EB8">
        <w:rPr>
          <w:rFonts w:ascii="Calibri" w:eastAsia="Calibri" w:hAnsi="Calibri" w:cs="Calibri"/>
          <w:szCs w:val="22"/>
          <w:lang w:bidi="en-US"/>
        </w:rPr>
        <w:t>qualification</w:t>
      </w:r>
      <w:r w:rsidR="001C553F" w:rsidRPr="00C17EB8">
        <w:rPr>
          <w:rFonts w:ascii="Calibri" w:eastAsia="Calibri" w:hAnsi="Calibri" w:cs="Calibri"/>
          <w:szCs w:val="22"/>
          <w:lang w:bidi="en-US"/>
        </w:rPr>
        <w:t>,</w:t>
      </w:r>
      <w:r w:rsidRPr="00C17EB8">
        <w:rPr>
          <w:rFonts w:ascii="Calibri" w:eastAsia="Calibri" w:hAnsi="Calibri" w:cs="Calibri"/>
          <w:szCs w:val="22"/>
          <w:lang w:bidi="en-US"/>
        </w:rPr>
        <w:t xml:space="preserve"> </w:t>
      </w:r>
      <w:r w:rsidR="00D6729B" w:rsidRPr="00C17EB8">
        <w:rPr>
          <w:rFonts w:ascii="Calibri" w:eastAsia="Calibri" w:hAnsi="Calibri" w:cs="Calibri"/>
          <w:szCs w:val="22"/>
          <w:lang w:bidi="en-US"/>
        </w:rPr>
        <w:t>with</w:t>
      </w:r>
      <w:r w:rsidRPr="00C17EB8">
        <w:rPr>
          <w:rFonts w:ascii="Calibri" w:eastAsia="Calibri" w:hAnsi="Calibri" w:cs="Calibri"/>
          <w:szCs w:val="22"/>
          <w:lang w:bidi="en-US"/>
        </w:rPr>
        <w:t xml:space="preserve"> a s</w:t>
      </w:r>
      <w:r w:rsidR="00B427E1" w:rsidRPr="00C17EB8">
        <w:rPr>
          <w:rFonts w:ascii="Calibri" w:eastAsia="Calibri" w:hAnsi="Calibri" w:cs="Calibri"/>
          <w:szCs w:val="22"/>
          <w:lang w:bidi="en-US"/>
        </w:rPr>
        <w:t>trong academic record</w:t>
      </w:r>
      <w:r w:rsidR="0018185E" w:rsidRPr="00C17EB8">
        <w:rPr>
          <w:rFonts w:ascii="Calibri" w:eastAsia="Calibri" w:hAnsi="Calibri" w:cs="Calibri"/>
          <w:szCs w:val="22"/>
          <w:lang w:bidi="en-US"/>
        </w:rPr>
        <w:t>.</w:t>
      </w:r>
    </w:p>
    <w:p w14:paraId="1E5F280D" w14:textId="3DD090E9" w:rsidR="00F03ABD" w:rsidRPr="00C17EB8" w:rsidRDefault="00F03ABD" w:rsidP="0018185E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left="459" w:right="146"/>
        <w:rPr>
          <w:rFonts w:ascii="Calibri" w:eastAsia="Calibri" w:hAnsi="Calibri" w:cs="Calibri"/>
          <w:szCs w:val="22"/>
          <w:lang w:bidi="en-US"/>
        </w:rPr>
      </w:pPr>
      <w:r w:rsidRPr="00C17EB8">
        <w:rPr>
          <w:rFonts w:ascii="Calibri" w:eastAsia="Calibri" w:hAnsi="Calibri" w:cs="Calibri"/>
          <w:szCs w:val="22"/>
          <w:lang w:bidi="en-US"/>
        </w:rPr>
        <w:t>Have Qualifying/Associate Membership of CIEEM (or be eligible to obtain).</w:t>
      </w:r>
    </w:p>
    <w:p w14:paraId="03B7BB17" w14:textId="1CBC670B" w:rsidR="00B427E1" w:rsidRPr="00C17EB8" w:rsidRDefault="00B427E1" w:rsidP="0018185E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left="459" w:right="146"/>
        <w:rPr>
          <w:rFonts w:ascii="Calibri" w:eastAsia="Calibri" w:hAnsi="Calibri" w:cs="Calibri"/>
          <w:szCs w:val="22"/>
          <w:lang w:bidi="en-US"/>
        </w:rPr>
      </w:pPr>
      <w:r w:rsidRPr="00C17EB8">
        <w:rPr>
          <w:rFonts w:ascii="Calibri" w:eastAsia="Calibri" w:hAnsi="Calibri" w:cs="Calibri"/>
          <w:szCs w:val="22"/>
          <w:lang w:bidi="en-US"/>
        </w:rPr>
        <w:t>A sound background in</w:t>
      </w:r>
      <w:r w:rsidR="00074084" w:rsidRPr="00C17EB8">
        <w:rPr>
          <w:rFonts w:ascii="Calibri" w:eastAsia="Calibri" w:hAnsi="Calibri" w:cs="Calibri"/>
          <w:szCs w:val="22"/>
          <w:lang w:bidi="en-US"/>
        </w:rPr>
        <w:t xml:space="preserve"> </w:t>
      </w:r>
      <w:r w:rsidRPr="00C17EB8">
        <w:rPr>
          <w:rFonts w:ascii="Calibri" w:eastAsia="Calibri" w:hAnsi="Calibri" w:cs="Calibri"/>
          <w:szCs w:val="22"/>
          <w:lang w:bidi="en-US"/>
        </w:rPr>
        <w:t>natural history and familiarity with UK flora and fauna</w:t>
      </w:r>
      <w:r w:rsidR="0018185E" w:rsidRPr="00C17EB8">
        <w:rPr>
          <w:rFonts w:ascii="Calibri" w:eastAsia="Calibri" w:hAnsi="Calibri" w:cs="Calibri"/>
          <w:szCs w:val="22"/>
          <w:lang w:bidi="en-US"/>
        </w:rPr>
        <w:t>.</w:t>
      </w:r>
    </w:p>
    <w:p w14:paraId="5F991F1B" w14:textId="664F3280" w:rsidR="007F04F7" w:rsidRPr="00C17EB8" w:rsidRDefault="007F04F7" w:rsidP="007F04F7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 w:rsidRPr="00C17EB8">
        <w:rPr>
          <w:rFonts w:ascii="Calibri" w:eastAsia="Calibri" w:hAnsi="Calibri" w:cs="Calibri"/>
          <w:szCs w:val="22"/>
          <w:lang w:bidi="en-US"/>
        </w:rPr>
        <w:t>Experience conducting Phase 1 Habitat and / or UK Habitat Classification surveys.</w:t>
      </w:r>
    </w:p>
    <w:p w14:paraId="104B28A7" w14:textId="77777777" w:rsidR="007F04F7" w:rsidRPr="00C17EB8" w:rsidRDefault="007F04F7" w:rsidP="007F04F7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 w:rsidRPr="00C17EB8">
        <w:rPr>
          <w:rFonts w:ascii="Calibri" w:eastAsia="Calibri" w:hAnsi="Calibri" w:cs="Calibri"/>
          <w:szCs w:val="22"/>
          <w:lang w:bidi="en-US"/>
        </w:rPr>
        <w:t>Experience of writing Preliminary Ecological Appraisals and / or protected species survey reports.</w:t>
      </w:r>
    </w:p>
    <w:p w14:paraId="2E6339FA" w14:textId="395EF3FB" w:rsidR="007F04F7" w:rsidRPr="00C17EB8" w:rsidRDefault="007F04F7" w:rsidP="007F04F7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 w:rsidRPr="00C17EB8">
        <w:rPr>
          <w:rFonts w:ascii="Calibri" w:eastAsia="Calibri" w:hAnsi="Calibri" w:cs="Calibri"/>
          <w:szCs w:val="22"/>
          <w:lang w:bidi="en-US"/>
        </w:rPr>
        <w:t xml:space="preserve">Experience of protected species surveys (e.g. bats, </w:t>
      </w:r>
      <w:r w:rsidR="008422EE" w:rsidRPr="00C17EB8">
        <w:rPr>
          <w:rFonts w:ascii="Calibri" w:eastAsia="Calibri" w:hAnsi="Calibri" w:cs="Calibri"/>
          <w:szCs w:val="22"/>
          <w:lang w:bidi="en-US"/>
        </w:rPr>
        <w:t xml:space="preserve">birds, dormice, </w:t>
      </w:r>
      <w:r w:rsidRPr="00C17EB8">
        <w:rPr>
          <w:rFonts w:ascii="Calibri" w:eastAsia="Calibri" w:hAnsi="Calibri" w:cs="Calibri"/>
          <w:szCs w:val="22"/>
          <w:lang w:bidi="en-US"/>
        </w:rPr>
        <w:t>GCN, otter, water vole, etc.).</w:t>
      </w:r>
    </w:p>
    <w:p w14:paraId="2FB40536" w14:textId="77777777" w:rsidR="007F04F7" w:rsidRPr="00C17EB8" w:rsidRDefault="007F04F7" w:rsidP="007F04F7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 w:rsidRPr="00C17EB8">
        <w:rPr>
          <w:rFonts w:ascii="Calibri" w:eastAsia="Calibri" w:hAnsi="Calibri" w:cs="Calibri"/>
          <w:szCs w:val="22"/>
          <w:lang w:bidi="en-US"/>
        </w:rPr>
        <w:t>Sound knowledge and practical application of UK environmental and wildlife legislation.</w:t>
      </w:r>
    </w:p>
    <w:p w14:paraId="1AE54710" w14:textId="0CE915AE" w:rsidR="009C2641" w:rsidRPr="00C17EB8" w:rsidRDefault="009C2641" w:rsidP="0018185E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left="459" w:right="146"/>
        <w:rPr>
          <w:rFonts w:asciiTheme="minorHAnsi" w:hAnsiTheme="minorHAnsi" w:cstheme="minorHAnsi"/>
        </w:rPr>
      </w:pPr>
      <w:r w:rsidRPr="00C17EB8">
        <w:rPr>
          <w:rFonts w:ascii="Calibri" w:eastAsia="Calibri" w:hAnsi="Calibri" w:cs="Calibri"/>
          <w:szCs w:val="22"/>
          <w:lang w:bidi="en-US"/>
        </w:rPr>
        <w:t>Ability to work under pressure in a fast</w:t>
      </w:r>
      <w:r w:rsidR="00CB680B" w:rsidRPr="00C17EB8">
        <w:rPr>
          <w:rFonts w:ascii="Calibri" w:eastAsia="Calibri" w:hAnsi="Calibri" w:cs="Calibri"/>
          <w:szCs w:val="22"/>
          <w:lang w:bidi="en-US"/>
        </w:rPr>
        <w:t>-</w:t>
      </w:r>
      <w:r w:rsidRPr="00C17EB8">
        <w:rPr>
          <w:rFonts w:ascii="Calibri" w:eastAsia="Calibri" w:hAnsi="Calibri" w:cs="Calibri"/>
          <w:szCs w:val="22"/>
          <w:lang w:bidi="en-US"/>
        </w:rPr>
        <w:t xml:space="preserve">paced environment, with effective teamwork and </w:t>
      </w:r>
      <w:r w:rsidR="00E03921" w:rsidRPr="00C17EB8">
        <w:rPr>
          <w:rFonts w:ascii="Calibri" w:eastAsia="Calibri" w:hAnsi="Calibri" w:cs="Calibri"/>
          <w:szCs w:val="22"/>
          <w:lang w:bidi="en-US"/>
        </w:rPr>
        <w:t xml:space="preserve">excellent </w:t>
      </w:r>
      <w:r w:rsidR="00C17EB8" w:rsidRPr="00C17EB8">
        <w:rPr>
          <w:rFonts w:ascii="Calibri" w:eastAsia="Calibri" w:hAnsi="Calibri" w:cs="Calibri"/>
          <w:szCs w:val="22"/>
          <w:lang w:bidi="en-US"/>
        </w:rPr>
        <w:t xml:space="preserve">organization and </w:t>
      </w:r>
      <w:r w:rsidRPr="00C17EB8">
        <w:rPr>
          <w:rFonts w:ascii="Calibri" w:eastAsia="Calibri" w:hAnsi="Calibri" w:cs="Calibri"/>
          <w:szCs w:val="22"/>
          <w:lang w:bidi="en-US"/>
        </w:rPr>
        <w:t>communication</w:t>
      </w:r>
      <w:r w:rsidRPr="00C17EB8">
        <w:rPr>
          <w:rFonts w:asciiTheme="minorHAnsi" w:hAnsiTheme="minorHAnsi" w:cstheme="minorHAnsi"/>
        </w:rPr>
        <w:t xml:space="preserve"> skills</w:t>
      </w:r>
      <w:r w:rsidR="00AC303B" w:rsidRPr="00C17EB8">
        <w:rPr>
          <w:rFonts w:asciiTheme="minorHAnsi" w:hAnsiTheme="minorHAnsi" w:cstheme="minorHAnsi"/>
        </w:rPr>
        <w:t>.</w:t>
      </w:r>
    </w:p>
    <w:p w14:paraId="7C41E02D" w14:textId="291063D1" w:rsidR="00F27574" w:rsidRPr="00C17EB8" w:rsidRDefault="00F27574" w:rsidP="00F27574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Theme="minorHAnsi" w:hAnsiTheme="minorHAnsi" w:cstheme="minorHAnsi"/>
        </w:rPr>
      </w:pPr>
      <w:r w:rsidRPr="00C17EB8">
        <w:rPr>
          <w:rFonts w:asciiTheme="minorHAnsi" w:hAnsiTheme="minorHAnsi" w:cstheme="minorHAnsi"/>
        </w:rPr>
        <w:t xml:space="preserve">Ability to travel across the </w:t>
      </w:r>
      <w:r w:rsidRPr="00C17EB8">
        <w:rPr>
          <w:rFonts w:asciiTheme="minorHAnsi" w:hAnsiTheme="minorHAnsi" w:cstheme="minorHAnsi"/>
        </w:rPr>
        <w:t>UK</w:t>
      </w:r>
      <w:r w:rsidRPr="00C17EB8">
        <w:rPr>
          <w:rFonts w:asciiTheme="minorHAnsi" w:hAnsiTheme="minorHAnsi" w:cstheme="minorHAnsi"/>
        </w:rPr>
        <w:t>, with some requirement for over-night stays.</w:t>
      </w:r>
    </w:p>
    <w:p w14:paraId="0642120A" w14:textId="77777777" w:rsidR="00F27574" w:rsidRPr="00C17EB8" w:rsidRDefault="00F27574" w:rsidP="00F27574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Theme="minorHAnsi" w:hAnsiTheme="minorHAnsi" w:cstheme="minorHAnsi"/>
        </w:rPr>
      </w:pPr>
      <w:r w:rsidRPr="00C17EB8">
        <w:rPr>
          <w:rFonts w:asciiTheme="minorHAnsi" w:hAnsiTheme="minorHAnsi" w:cstheme="minorHAnsi"/>
        </w:rPr>
        <w:t>A full UK driving licence.</w:t>
      </w:r>
    </w:p>
    <w:p w14:paraId="662D7140" w14:textId="77777777" w:rsidR="00F27574" w:rsidRPr="00C17EB8" w:rsidRDefault="00F27574" w:rsidP="00452979">
      <w:pPr>
        <w:widowControl w:val="0"/>
        <w:tabs>
          <w:tab w:val="left" w:pos="460"/>
          <w:tab w:val="left" w:pos="461"/>
        </w:tabs>
        <w:autoSpaceDE w:val="0"/>
        <w:autoSpaceDN w:val="0"/>
        <w:spacing w:after="120"/>
        <w:ind w:left="459" w:right="146"/>
        <w:rPr>
          <w:rFonts w:asciiTheme="minorHAnsi" w:hAnsiTheme="minorHAnsi" w:cstheme="minorHAnsi"/>
        </w:rPr>
      </w:pPr>
    </w:p>
    <w:p w14:paraId="3B2121D5" w14:textId="788A732A" w:rsidR="00CB680B" w:rsidRPr="00C17EB8" w:rsidRDefault="00CB680B" w:rsidP="00F05707">
      <w:pPr>
        <w:jc w:val="both"/>
        <w:rPr>
          <w:rFonts w:asciiTheme="minorHAnsi" w:hAnsiTheme="minorHAnsi" w:cstheme="minorHAnsi"/>
          <w:b/>
          <w:bCs/>
        </w:rPr>
      </w:pPr>
      <w:r w:rsidRPr="00C17EB8">
        <w:rPr>
          <w:rFonts w:asciiTheme="minorHAnsi" w:hAnsiTheme="minorHAnsi" w:cstheme="minorHAnsi"/>
          <w:b/>
          <w:bCs/>
        </w:rPr>
        <w:t>Desirable –</w:t>
      </w:r>
    </w:p>
    <w:p w14:paraId="7D57E462" w14:textId="77777777" w:rsidR="00CB680B" w:rsidRPr="00C17EB8" w:rsidRDefault="00CB680B" w:rsidP="00F05707">
      <w:pPr>
        <w:jc w:val="both"/>
        <w:rPr>
          <w:rFonts w:asciiTheme="minorHAnsi" w:hAnsiTheme="minorHAnsi" w:cstheme="minorHAnsi"/>
        </w:rPr>
      </w:pPr>
    </w:p>
    <w:p w14:paraId="2493BF49" w14:textId="6AF11273" w:rsidR="00C727DA" w:rsidRPr="00C727DA" w:rsidRDefault="00C727DA" w:rsidP="00C727DA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>
        <w:rPr>
          <w:rFonts w:ascii="Calibri" w:eastAsia="Calibri" w:hAnsi="Calibri" w:cs="Calibri"/>
          <w:szCs w:val="22"/>
          <w:lang w:bidi="en-US"/>
        </w:rPr>
        <w:t>E</w:t>
      </w:r>
      <w:r w:rsidRPr="00C727DA">
        <w:rPr>
          <w:rFonts w:ascii="Calibri" w:eastAsia="Calibri" w:hAnsi="Calibri" w:cs="Calibri"/>
          <w:szCs w:val="22"/>
          <w:lang w:bidi="en-US"/>
        </w:rPr>
        <w:t>xperience or training in National Vegetation Classification (NVC).</w:t>
      </w:r>
    </w:p>
    <w:p w14:paraId="531E0B91" w14:textId="77777777" w:rsidR="00C727DA" w:rsidRPr="00C727DA" w:rsidRDefault="00C727DA" w:rsidP="00C727DA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 w:rsidRPr="00C727DA">
        <w:rPr>
          <w:rFonts w:ascii="Calibri" w:eastAsia="Calibri" w:hAnsi="Calibri" w:cs="Calibri"/>
          <w:szCs w:val="22"/>
          <w:lang w:bidi="en-US"/>
        </w:rPr>
        <w:t>Hold at least one protected species survey licence.</w:t>
      </w:r>
    </w:p>
    <w:p w14:paraId="3D9A896B" w14:textId="77777777" w:rsidR="00C727DA" w:rsidRPr="00C727DA" w:rsidRDefault="00C727DA" w:rsidP="00C727DA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 w:rsidRPr="00C727DA">
        <w:rPr>
          <w:rFonts w:ascii="Calibri" w:eastAsia="Calibri" w:hAnsi="Calibri" w:cs="Calibri"/>
          <w:szCs w:val="22"/>
          <w:lang w:bidi="en-US"/>
        </w:rPr>
        <w:t>Experience of managing small-scale projects and / or sections of larger scale projects.</w:t>
      </w:r>
    </w:p>
    <w:p w14:paraId="6C96B2F2" w14:textId="77777777" w:rsidR="00C727DA" w:rsidRDefault="00C727DA" w:rsidP="00C727DA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 w:rsidRPr="00C727DA">
        <w:rPr>
          <w:rFonts w:ascii="Calibri" w:eastAsia="Calibri" w:hAnsi="Calibri" w:cs="Calibri"/>
          <w:szCs w:val="22"/>
          <w:lang w:bidi="en-US"/>
        </w:rPr>
        <w:t>Experience of delivering client facing tasks such as Ecological Clerk of Works.</w:t>
      </w:r>
    </w:p>
    <w:p w14:paraId="712D855F" w14:textId="6BF21DFF" w:rsidR="00855906" w:rsidRPr="00C727DA" w:rsidRDefault="00855906" w:rsidP="00C727DA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>
        <w:rPr>
          <w:rFonts w:ascii="Calibri" w:eastAsia="Calibri" w:hAnsi="Calibri" w:cs="Calibri"/>
          <w:szCs w:val="22"/>
          <w:lang w:bidi="en-US"/>
        </w:rPr>
        <w:t>Experience preparing development licence applications for protected species mitigation.</w:t>
      </w:r>
    </w:p>
    <w:p w14:paraId="05F96B91" w14:textId="579D5B6E" w:rsidR="00C727DA" w:rsidRDefault="00C727DA" w:rsidP="00C727DA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right="146"/>
        <w:rPr>
          <w:rFonts w:ascii="Calibri" w:eastAsia="Calibri" w:hAnsi="Calibri" w:cs="Calibri"/>
          <w:szCs w:val="22"/>
          <w:lang w:bidi="en-US"/>
        </w:rPr>
      </w:pPr>
      <w:r w:rsidRPr="00C727DA">
        <w:rPr>
          <w:rFonts w:ascii="Calibri" w:eastAsia="Calibri" w:hAnsi="Calibri" w:cs="Calibri"/>
          <w:szCs w:val="22"/>
          <w:lang w:bidi="en-US"/>
        </w:rPr>
        <w:t xml:space="preserve">Ability to use </w:t>
      </w:r>
      <w:r w:rsidR="00790041">
        <w:rPr>
          <w:rFonts w:ascii="Calibri" w:eastAsia="Calibri" w:hAnsi="Calibri" w:cs="Calibri"/>
          <w:szCs w:val="22"/>
          <w:lang w:bidi="en-US"/>
        </w:rPr>
        <w:t xml:space="preserve">relevant software to </w:t>
      </w:r>
      <w:r w:rsidRPr="00C727DA">
        <w:rPr>
          <w:rFonts w:ascii="Calibri" w:eastAsia="Calibri" w:hAnsi="Calibri" w:cs="Calibri"/>
          <w:szCs w:val="22"/>
          <w:lang w:bidi="en-US"/>
        </w:rPr>
        <w:t xml:space="preserve">complete bat </w:t>
      </w:r>
      <w:r w:rsidR="00790041">
        <w:rPr>
          <w:rFonts w:ascii="Calibri" w:eastAsia="Calibri" w:hAnsi="Calibri" w:cs="Calibri"/>
          <w:szCs w:val="22"/>
          <w:lang w:bidi="en-US"/>
        </w:rPr>
        <w:t xml:space="preserve">survey data </w:t>
      </w:r>
      <w:r w:rsidRPr="00C727DA">
        <w:rPr>
          <w:rFonts w:ascii="Calibri" w:eastAsia="Calibri" w:hAnsi="Calibri" w:cs="Calibri"/>
          <w:szCs w:val="22"/>
          <w:lang w:bidi="en-US"/>
        </w:rPr>
        <w:t>analysis.</w:t>
      </w:r>
    </w:p>
    <w:p w14:paraId="7B778E7F" w14:textId="55338E9F" w:rsidR="00452979" w:rsidRPr="00C17EB8" w:rsidRDefault="00DE7176" w:rsidP="00CB680B">
      <w:pPr>
        <w:widowControl w:val="0"/>
        <w:numPr>
          <w:ilvl w:val="0"/>
          <w:numId w:val="26"/>
        </w:numPr>
        <w:tabs>
          <w:tab w:val="left" w:pos="460"/>
          <w:tab w:val="left" w:pos="461"/>
        </w:tabs>
        <w:autoSpaceDE w:val="0"/>
        <w:autoSpaceDN w:val="0"/>
        <w:spacing w:after="120"/>
        <w:ind w:left="459" w:right="146"/>
        <w:rPr>
          <w:rFonts w:ascii="Calibri" w:eastAsia="Calibri" w:hAnsi="Calibri" w:cs="Calibri"/>
          <w:szCs w:val="22"/>
          <w:lang w:bidi="en-US"/>
        </w:rPr>
      </w:pPr>
      <w:r w:rsidRPr="00C17EB8">
        <w:rPr>
          <w:rFonts w:ascii="Calibri" w:eastAsia="Calibri" w:hAnsi="Calibri" w:cs="Calibri"/>
          <w:szCs w:val="22"/>
          <w:lang w:bidi="en-US"/>
        </w:rPr>
        <w:tab/>
        <w:t>Experience using Geographical Information Systems</w:t>
      </w:r>
      <w:r w:rsidRPr="00C17EB8">
        <w:rPr>
          <w:rFonts w:ascii="Calibri" w:eastAsia="Calibri" w:hAnsi="Calibri" w:cs="Calibri"/>
          <w:szCs w:val="22"/>
          <w:lang w:bidi="en-US"/>
        </w:rPr>
        <w:t xml:space="preserve"> (GIS), e.g. QGIS</w:t>
      </w:r>
    </w:p>
    <w:p w14:paraId="765CB081" w14:textId="77777777" w:rsidR="00CB680B" w:rsidRPr="00C17EB8" w:rsidRDefault="00CB680B" w:rsidP="00F05707">
      <w:pPr>
        <w:jc w:val="both"/>
        <w:rPr>
          <w:rFonts w:asciiTheme="minorHAnsi" w:hAnsiTheme="minorHAnsi" w:cstheme="minorHAnsi"/>
        </w:rPr>
      </w:pPr>
    </w:p>
    <w:p w14:paraId="1CE51084" w14:textId="77777777" w:rsidR="00140CCB" w:rsidRPr="00C17EB8" w:rsidRDefault="00140CCB" w:rsidP="008A780A">
      <w:pPr>
        <w:pStyle w:val="newlevel1"/>
        <w:numPr>
          <w:ilvl w:val="0"/>
          <w:numId w:val="0"/>
        </w:numPr>
        <w:ind w:left="680" w:hanging="680"/>
        <w:rPr>
          <w:rFonts w:asciiTheme="minorHAnsi" w:hAnsiTheme="minorHAnsi" w:cstheme="minorHAnsi"/>
          <w:color w:val="auto"/>
          <w:sz w:val="24"/>
          <w:szCs w:val="22"/>
        </w:rPr>
      </w:pPr>
      <w:r w:rsidRPr="00C17EB8">
        <w:rPr>
          <w:rFonts w:asciiTheme="minorHAnsi" w:hAnsiTheme="minorHAnsi" w:cstheme="minorHAnsi"/>
          <w:color w:val="auto"/>
          <w:sz w:val="24"/>
          <w:szCs w:val="22"/>
        </w:rPr>
        <w:t>About Aspect Ecology</w:t>
      </w:r>
    </w:p>
    <w:p w14:paraId="5FCAABE4" w14:textId="77777777" w:rsidR="00140CCB" w:rsidRPr="00C17EB8" w:rsidRDefault="00140CCB" w:rsidP="00140CCB">
      <w:pPr>
        <w:jc w:val="both"/>
        <w:rPr>
          <w:rFonts w:asciiTheme="minorHAnsi" w:hAnsiTheme="minorHAnsi" w:cstheme="minorHAnsi"/>
        </w:rPr>
      </w:pPr>
    </w:p>
    <w:p w14:paraId="1AB75D7D" w14:textId="77777777" w:rsidR="00140CCB" w:rsidRPr="00C17EB8" w:rsidRDefault="00140CCB" w:rsidP="00140CCB">
      <w:pPr>
        <w:jc w:val="both"/>
        <w:rPr>
          <w:rStyle w:val="Hyperlink"/>
          <w:rFonts w:asciiTheme="minorHAnsi" w:hAnsiTheme="minorHAnsi" w:cstheme="minorHAnsi"/>
        </w:rPr>
      </w:pPr>
      <w:r w:rsidRPr="00C17EB8">
        <w:rPr>
          <w:rFonts w:asciiTheme="minorHAnsi" w:hAnsiTheme="minorHAnsi" w:cstheme="minorHAnsi"/>
        </w:rPr>
        <w:t xml:space="preserve">At Aspect Ecology, we specialise in providing ecological consultancy services to a well-established base of high-profile public and private sector clients. Our Oxfordshire-based team has a wealth of experience and expertise advising on an extensive range of projects nationwide with a focus on integrating ecological habitats and wildlife benefits within new developments. We are a professional and friendly team of enthusiastic ecologists who thrive on innovation and delivering a high quality output to our clients – see our website for more </w:t>
      </w:r>
      <w:hyperlink r:id="rId10" w:history="1">
        <w:r w:rsidRPr="00C17EB8">
          <w:rPr>
            <w:rStyle w:val="Hyperlink"/>
            <w:rFonts w:asciiTheme="minorHAnsi" w:hAnsiTheme="minorHAnsi" w:cstheme="minorHAnsi"/>
          </w:rPr>
          <w:t>www.aspect-ecology.com</w:t>
        </w:r>
      </w:hyperlink>
      <w:r w:rsidRPr="00C17EB8">
        <w:rPr>
          <w:rStyle w:val="Hyperlink"/>
          <w:rFonts w:asciiTheme="minorHAnsi" w:hAnsiTheme="minorHAnsi" w:cstheme="minorHAnsi"/>
        </w:rPr>
        <w:t xml:space="preserve"> </w:t>
      </w:r>
      <w:r w:rsidRPr="00C17EB8">
        <w:rPr>
          <w:rStyle w:val="Hyperlink"/>
          <w:rFonts w:asciiTheme="minorHAnsi" w:hAnsiTheme="minorHAnsi" w:cstheme="minorHAnsi"/>
          <w:color w:val="auto"/>
          <w:u w:val="none"/>
        </w:rPr>
        <w:t xml:space="preserve">and follow us on LinkedIn  </w:t>
      </w:r>
      <w:hyperlink r:id="rId11" w:history="1">
        <w:r w:rsidRPr="00C17EB8">
          <w:rPr>
            <w:rStyle w:val="Hyperlink"/>
            <w:rFonts w:asciiTheme="minorHAnsi" w:hAnsiTheme="minorHAnsi" w:cstheme="minorHAnsi"/>
          </w:rPr>
          <w:t>https://www.linkedin.com/company/aspect-ecology-</w:t>
        </w:r>
        <w:r w:rsidRPr="00C17EB8">
          <w:rPr>
            <w:rStyle w:val="Hyperlink"/>
            <w:rFonts w:asciiTheme="minorHAnsi" w:hAnsiTheme="minorHAnsi" w:cstheme="minorHAnsi"/>
          </w:rPr>
          <w:t>l</w:t>
        </w:r>
        <w:r w:rsidRPr="00C17EB8">
          <w:rPr>
            <w:rStyle w:val="Hyperlink"/>
            <w:rFonts w:asciiTheme="minorHAnsi" w:hAnsiTheme="minorHAnsi" w:cstheme="minorHAnsi"/>
          </w:rPr>
          <w:t>td-/</w:t>
        </w:r>
      </w:hyperlink>
      <w:r w:rsidRPr="00C17EB8">
        <w:rPr>
          <w:rStyle w:val="Hyperlink"/>
          <w:rFonts w:asciiTheme="minorHAnsi" w:hAnsiTheme="minorHAnsi" w:cstheme="minorHAnsi"/>
        </w:rPr>
        <w:t>.</w:t>
      </w:r>
    </w:p>
    <w:p w14:paraId="4FA23556" w14:textId="77777777" w:rsidR="00140CCB" w:rsidRPr="00C17EB8" w:rsidRDefault="00140CCB" w:rsidP="00AF7AE3">
      <w:pPr>
        <w:jc w:val="both"/>
        <w:rPr>
          <w:rFonts w:asciiTheme="minorHAnsi" w:hAnsiTheme="minorHAnsi" w:cstheme="minorHAnsi"/>
          <w:bCs/>
          <w:sz w:val="24"/>
        </w:rPr>
      </w:pPr>
    </w:p>
    <w:p w14:paraId="16BA9E26" w14:textId="77777777" w:rsidR="0018185E" w:rsidRPr="00C17EB8" w:rsidRDefault="0018185E" w:rsidP="008A780A">
      <w:pPr>
        <w:pStyle w:val="newlevel1"/>
        <w:numPr>
          <w:ilvl w:val="0"/>
          <w:numId w:val="0"/>
        </w:numPr>
        <w:ind w:left="680" w:hanging="680"/>
        <w:rPr>
          <w:rFonts w:asciiTheme="minorHAnsi" w:hAnsiTheme="minorHAnsi" w:cstheme="minorHAnsi"/>
          <w:b w:val="0"/>
          <w:bCs w:val="0"/>
          <w:lang w:bidi="en-US"/>
        </w:rPr>
      </w:pPr>
      <w:r w:rsidRPr="0018185E">
        <w:rPr>
          <w:rFonts w:asciiTheme="minorHAnsi" w:hAnsiTheme="minorHAnsi" w:cstheme="minorHAnsi"/>
          <w:color w:val="auto"/>
          <w:sz w:val="24"/>
          <w:szCs w:val="22"/>
        </w:rPr>
        <w:t>Our Values</w:t>
      </w:r>
    </w:p>
    <w:p w14:paraId="54AE0BFD" w14:textId="77777777" w:rsidR="00DE7176" w:rsidRPr="0018185E" w:rsidRDefault="00DE7176" w:rsidP="0018185E">
      <w:pPr>
        <w:jc w:val="both"/>
        <w:rPr>
          <w:rFonts w:asciiTheme="minorHAnsi" w:hAnsiTheme="minorHAnsi" w:cstheme="minorHAnsi"/>
          <w:b/>
          <w:bCs/>
          <w:lang w:bidi="en-US"/>
        </w:rPr>
      </w:pPr>
    </w:p>
    <w:p w14:paraId="1051C6DD" w14:textId="44ED7C05" w:rsidR="0018185E" w:rsidRPr="0018185E" w:rsidRDefault="0018185E" w:rsidP="0018185E">
      <w:pPr>
        <w:jc w:val="both"/>
        <w:rPr>
          <w:rFonts w:asciiTheme="minorHAnsi" w:hAnsiTheme="minorHAnsi" w:cstheme="minorHAnsi"/>
          <w:lang w:bidi="en-US"/>
        </w:rPr>
      </w:pPr>
      <w:r w:rsidRPr="0018185E">
        <w:rPr>
          <w:rFonts w:asciiTheme="minorHAnsi" w:hAnsiTheme="minorHAnsi" w:cstheme="minorHAnsi"/>
          <w:lang w:bidi="en-US"/>
        </w:rPr>
        <w:t xml:space="preserve">Our most important assets are our people who work for </w:t>
      </w:r>
      <w:r w:rsidR="008A780A" w:rsidRPr="00C17EB8">
        <w:rPr>
          <w:rFonts w:asciiTheme="minorHAnsi" w:hAnsiTheme="minorHAnsi" w:cstheme="minorHAnsi"/>
          <w:lang w:bidi="en-US"/>
        </w:rPr>
        <w:t>us</w:t>
      </w:r>
      <w:r w:rsidRPr="0018185E">
        <w:rPr>
          <w:rFonts w:asciiTheme="minorHAnsi" w:hAnsiTheme="minorHAnsi" w:cstheme="minorHAnsi"/>
          <w:lang w:bidi="en-US"/>
        </w:rPr>
        <w:t>. We all work as one team and rely on each other. We wish to create a working environment to which our people are proud to belong, by maintaining our values at the forefront of everything we do. These values are:</w:t>
      </w:r>
    </w:p>
    <w:p w14:paraId="2C46C276" w14:textId="77777777" w:rsidR="0018185E" w:rsidRPr="0018185E" w:rsidRDefault="0018185E" w:rsidP="0018185E">
      <w:pPr>
        <w:jc w:val="both"/>
        <w:rPr>
          <w:rFonts w:asciiTheme="minorHAnsi" w:hAnsiTheme="minorHAnsi" w:cstheme="minorHAnsi"/>
          <w:lang w:bidi="en-US"/>
        </w:rPr>
      </w:pPr>
    </w:p>
    <w:p w14:paraId="319EE8DB" w14:textId="68B845ED" w:rsidR="0018185E" w:rsidRPr="0018185E" w:rsidRDefault="0018185E" w:rsidP="008A780A">
      <w:pPr>
        <w:numPr>
          <w:ilvl w:val="0"/>
          <w:numId w:val="26"/>
        </w:numPr>
        <w:spacing w:after="120"/>
        <w:ind w:left="459" w:hanging="357"/>
        <w:jc w:val="both"/>
        <w:rPr>
          <w:rFonts w:asciiTheme="minorHAnsi" w:hAnsiTheme="minorHAnsi" w:cstheme="minorHAnsi"/>
          <w:lang w:bidi="en-US"/>
        </w:rPr>
      </w:pPr>
      <w:r w:rsidRPr="0018185E">
        <w:rPr>
          <w:rFonts w:asciiTheme="minorHAnsi" w:hAnsiTheme="minorHAnsi" w:cstheme="minorHAnsi"/>
          <w:lang w:bidi="en-US"/>
        </w:rPr>
        <w:lastRenderedPageBreak/>
        <w:t>Integrity – We do the right thing</w:t>
      </w:r>
    </w:p>
    <w:p w14:paraId="3857F80B" w14:textId="77777777" w:rsidR="0018185E" w:rsidRPr="0018185E" w:rsidRDefault="0018185E" w:rsidP="008A780A">
      <w:pPr>
        <w:numPr>
          <w:ilvl w:val="0"/>
          <w:numId w:val="26"/>
        </w:numPr>
        <w:spacing w:after="120"/>
        <w:ind w:left="459" w:hanging="357"/>
        <w:jc w:val="both"/>
        <w:rPr>
          <w:rFonts w:asciiTheme="minorHAnsi" w:hAnsiTheme="minorHAnsi" w:cstheme="minorHAnsi"/>
          <w:lang w:bidi="en-US"/>
        </w:rPr>
      </w:pPr>
      <w:r w:rsidRPr="0018185E">
        <w:rPr>
          <w:rFonts w:asciiTheme="minorHAnsi" w:hAnsiTheme="minorHAnsi" w:cstheme="minorHAnsi"/>
          <w:lang w:bidi="en-US"/>
        </w:rPr>
        <w:t>Quality – Quality in everything</w:t>
      </w:r>
    </w:p>
    <w:p w14:paraId="21D399B6" w14:textId="77777777" w:rsidR="0018185E" w:rsidRPr="0018185E" w:rsidRDefault="0018185E" w:rsidP="008A780A">
      <w:pPr>
        <w:numPr>
          <w:ilvl w:val="0"/>
          <w:numId w:val="26"/>
        </w:numPr>
        <w:spacing w:after="120"/>
        <w:ind w:left="459" w:hanging="357"/>
        <w:jc w:val="both"/>
        <w:rPr>
          <w:rFonts w:asciiTheme="minorHAnsi" w:hAnsiTheme="minorHAnsi" w:cstheme="minorHAnsi"/>
          <w:lang w:bidi="en-US"/>
        </w:rPr>
      </w:pPr>
      <w:r w:rsidRPr="0018185E">
        <w:rPr>
          <w:rFonts w:asciiTheme="minorHAnsi" w:hAnsiTheme="minorHAnsi" w:cstheme="minorHAnsi"/>
          <w:lang w:bidi="en-US"/>
        </w:rPr>
        <w:t>People - We care</w:t>
      </w:r>
    </w:p>
    <w:p w14:paraId="4DBC9B2E" w14:textId="77777777" w:rsidR="0018185E" w:rsidRPr="0018185E" w:rsidRDefault="0018185E" w:rsidP="008A780A">
      <w:pPr>
        <w:numPr>
          <w:ilvl w:val="0"/>
          <w:numId w:val="26"/>
        </w:numPr>
        <w:spacing w:after="120"/>
        <w:ind w:left="459" w:hanging="357"/>
        <w:jc w:val="both"/>
        <w:rPr>
          <w:rFonts w:asciiTheme="minorHAnsi" w:hAnsiTheme="minorHAnsi" w:cstheme="minorHAnsi"/>
          <w:lang w:bidi="en-US"/>
        </w:rPr>
      </w:pPr>
      <w:r w:rsidRPr="0018185E">
        <w:rPr>
          <w:rFonts w:asciiTheme="minorHAnsi" w:hAnsiTheme="minorHAnsi" w:cstheme="minorHAnsi"/>
          <w:lang w:bidi="en-US"/>
        </w:rPr>
        <w:t>Forward thinking – We focus on the future</w:t>
      </w:r>
    </w:p>
    <w:p w14:paraId="579A192A" w14:textId="77777777" w:rsidR="0018185E" w:rsidRPr="0018185E" w:rsidRDefault="0018185E" w:rsidP="008A780A">
      <w:pPr>
        <w:numPr>
          <w:ilvl w:val="0"/>
          <w:numId w:val="26"/>
        </w:numPr>
        <w:spacing w:after="120"/>
        <w:ind w:left="459" w:hanging="357"/>
        <w:jc w:val="both"/>
        <w:rPr>
          <w:rFonts w:asciiTheme="minorHAnsi" w:hAnsiTheme="minorHAnsi" w:cstheme="minorHAnsi"/>
          <w:lang w:bidi="en-US"/>
        </w:rPr>
      </w:pPr>
      <w:r w:rsidRPr="0018185E">
        <w:rPr>
          <w:rFonts w:asciiTheme="minorHAnsi" w:hAnsiTheme="minorHAnsi" w:cstheme="minorHAnsi"/>
          <w:lang w:bidi="en-US"/>
        </w:rPr>
        <w:t>Positivity – We believe we can</w:t>
      </w:r>
    </w:p>
    <w:p w14:paraId="4DC437D9" w14:textId="77777777" w:rsidR="0018185E" w:rsidRPr="0018185E" w:rsidRDefault="0018185E" w:rsidP="0018185E">
      <w:pPr>
        <w:numPr>
          <w:ilvl w:val="0"/>
          <w:numId w:val="26"/>
        </w:numPr>
        <w:jc w:val="both"/>
        <w:rPr>
          <w:rFonts w:asciiTheme="minorHAnsi" w:hAnsiTheme="minorHAnsi" w:cstheme="minorHAnsi"/>
          <w:lang w:bidi="en-US"/>
        </w:rPr>
      </w:pPr>
      <w:r w:rsidRPr="0018185E">
        <w:rPr>
          <w:rFonts w:asciiTheme="minorHAnsi" w:hAnsiTheme="minorHAnsi" w:cstheme="minorHAnsi"/>
          <w:lang w:bidi="en-US"/>
        </w:rPr>
        <w:t>Fairness – We champion equality</w:t>
      </w:r>
    </w:p>
    <w:p w14:paraId="578EBF18" w14:textId="77777777" w:rsidR="007F2B60" w:rsidRPr="00C17EB8" w:rsidRDefault="007F2B60" w:rsidP="00AF7AE3">
      <w:pPr>
        <w:jc w:val="both"/>
        <w:rPr>
          <w:rFonts w:asciiTheme="minorHAnsi" w:hAnsiTheme="minorHAnsi" w:cstheme="minorHAnsi"/>
        </w:rPr>
      </w:pPr>
    </w:p>
    <w:sectPr w:rsidR="007F2B60" w:rsidRPr="00C17EB8" w:rsidSect="001128CF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244" w:right="1418" w:bottom="1200" w:left="1418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3CFF" w14:textId="77777777" w:rsidR="001128CF" w:rsidRDefault="001128CF">
      <w:r>
        <w:separator/>
      </w:r>
    </w:p>
  </w:endnote>
  <w:endnote w:type="continuationSeparator" w:id="0">
    <w:p w14:paraId="10F00708" w14:textId="77777777" w:rsidR="001128CF" w:rsidRDefault="0011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0A7EB" w14:textId="77777777" w:rsidR="006B469B" w:rsidRDefault="00356A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51F6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76EF3C" w14:textId="77777777" w:rsidR="006B469B" w:rsidRDefault="006B469B">
    <w:pPr>
      <w:pStyle w:val="Footer"/>
    </w:pPr>
  </w:p>
  <w:p w14:paraId="026ED5CA" w14:textId="77777777" w:rsidR="00000000" w:rsidRDefault="00000000"/>
  <w:p w14:paraId="6E19E34B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7A4AE" w14:textId="77777777" w:rsidR="0073545F" w:rsidRPr="00DC3386" w:rsidRDefault="0073545F" w:rsidP="0073545F">
    <w:pPr>
      <w:rPr>
        <w:rFonts w:ascii="Calibri" w:hAnsi="Calibri" w:cs="Arial"/>
        <w:sz w:val="18"/>
        <w:szCs w:val="18"/>
      </w:rPr>
    </w:pPr>
  </w:p>
  <w:p w14:paraId="179D3CC2" w14:textId="77777777" w:rsidR="0073545F" w:rsidRPr="00DC3386" w:rsidRDefault="0073545F" w:rsidP="0073545F">
    <w:pPr>
      <w:rPr>
        <w:rFonts w:ascii="Calibri" w:hAnsi="Calibri" w:cs="Arial"/>
        <w:sz w:val="18"/>
        <w:szCs w:val="18"/>
      </w:rPr>
    </w:pPr>
  </w:p>
  <w:p w14:paraId="1FABBAC5" w14:textId="77777777" w:rsidR="0073545F" w:rsidRDefault="0073545F" w:rsidP="00F04086">
    <w:pPr>
      <w:pStyle w:val="Footer"/>
      <w:pBdr>
        <w:top w:val="single" w:sz="4" w:space="1" w:color="auto"/>
      </w:pBdr>
      <w:tabs>
        <w:tab w:val="clear" w:pos="8640"/>
        <w:tab w:val="right" w:pos="9071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4A13" w14:textId="77777777" w:rsidR="00CF06AC" w:rsidRPr="00F06601" w:rsidRDefault="00F06601" w:rsidP="009063EE">
    <w:pPr>
      <w:pStyle w:val="Footer"/>
      <w:pBdr>
        <w:top w:val="single" w:sz="4" w:space="1" w:color="auto"/>
      </w:pBd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556B30" wp14:editId="6EFDEE05">
              <wp:simplePos x="0" y="0"/>
              <wp:positionH relativeFrom="column">
                <wp:posOffset>-125206</wp:posOffset>
              </wp:positionH>
              <wp:positionV relativeFrom="paragraph">
                <wp:posOffset>105410</wp:posOffset>
              </wp:positionV>
              <wp:extent cx="6305798" cy="2857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5798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50E21" w14:textId="4DCE0559" w:rsidR="00F06601" w:rsidRPr="00DC3386" w:rsidRDefault="00F06601" w:rsidP="00F06601">
                          <w:pPr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</w:pPr>
                          <w:r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Aspect Ecology </w:t>
                          </w:r>
                          <w:r w:rsidRPr="00DC3386">
                            <w:rPr>
                              <w:rFonts w:ascii="Calibri" w:hAnsi="Calibri" w:cs="Arial"/>
                              <w:color w:val="77AD1B"/>
                              <w:sz w:val="18"/>
                              <w:szCs w:val="18"/>
                            </w:rPr>
                            <w:t xml:space="preserve">● </w:t>
                          </w:r>
                          <w:r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Hardwick Business Park </w:t>
                          </w:r>
                          <w:r w:rsidRPr="00DC3386">
                            <w:rPr>
                              <w:rFonts w:ascii="Calibri" w:hAnsi="Calibri" w:cs="Arial"/>
                              <w:color w:val="77AD1B"/>
                              <w:sz w:val="18"/>
                              <w:szCs w:val="18"/>
                            </w:rPr>
                            <w:t>●</w:t>
                          </w:r>
                          <w:r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Noral Way </w:t>
                          </w:r>
                          <w:r w:rsidRPr="00DC3386">
                            <w:rPr>
                              <w:rFonts w:ascii="Calibri" w:hAnsi="Calibri" w:cs="Arial"/>
                              <w:color w:val="77AD1B"/>
                              <w:sz w:val="18"/>
                              <w:szCs w:val="18"/>
                            </w:rPr>
                            <w:t>●</w:t>
                          </w:r>
                          <w:r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Banbury </w:t>
                          </w:r>
                          <w:r w:rsidRPr="00DC3386">
                            <w:rPr>
                              <w:rFonts w:ascii="Calibri" w:hAnsi="Calibri" w:cs="Arial"/>
                              <w:color w:val="77AD1B"/>
                              <w:sz w:val="18"/>
                              <w:szCs w:val="18"/>
                            </w:rPr>
                            <w:t>●</w:t>
                          </w:r>
                          <w:r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OX16 2AF </w:t>
                          </w:r>
                          <w:r w:rsidRPr="00DC3386">
                            <w:rPr>
                              <w:rFonts w:ascii="Calibri" w:hAnsi="Calibri" w:cs="Arial"/>
                              <w:color w:val="77AD1B"/>
                              <w:sz w:val="18"/>
                              <w:szCs w:val="18"/>
                            </w:rPr>
                            <w:t>●</w:t>
                          </w:r>
                          <w:r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Tel: 01295 27</w:t>
                          </w:r>
                          <w:r w:rsidR="00DC0457"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>9721</w:t>
                          </w:r>
                          <w:r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DC3386">
                            <w:rPr>
                              <w:rFonts w:ascii="Calibri" w:hAnsi="Calibri" w:cs="Arial"/>
                              <w:color w:val="77AD1B"/>
                              <w:sz w:val="18"/>
                              <w:szCs w:val="18"/>
                            </w:rPr>
                            <w:t>●</w:t>
                          </w:r>
                          <w:r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1851C3" w:rsidRPr="00DC3386">
                              <w:rPr>
                                <w:rStyle w:val="Hyperlink"/>
                                <w:rFonts w:ascii="Calibri" w:hAnsi="Calibri" w:cs="Arial"/>
                                <w:sz w:val="18"/>
                                <w:szCs w:val="18"/>
                              </w:rPr>
                              <w:t>www.aspect-ecology.com</w:t>
                            </w:r>
                          </w:hyperlink>
                          <w:r w:rsidR="001851C3"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1851C3" w:rsidRPr="00DC338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5EC00C6" w14:textId="77777777" w:rsidR="00F06601" w:rsidRPr="00DC3386" w:rsidRDefault="00F06601" w:rsidP="00F06601">
                          <w:pPr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</w:pPr>
                        </w:p>
                        <w:p w14:paraId="69E67E46" w14:textId="77777777" w:rsidR="00F06601" w:rsidRPr="00DC3386" w:rsidRDefault="00F06601" w:rsidP="00F06601">
                          <w:pPr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</w:pPr>
                        </w:p>
                        <w:p w14:paraId="4A87352C" w14:textId="77777777" w:rsidR="00F06601" w:rsidRDefault="00F06601" w:rsidP="00F0660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56B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85pt;margin-top:8.3pt;width:496.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CLmDgIAAPYDAAAOAAAAZHJzL2Uyb0RvYy54bWysU9uO2yAQfa/Uf0C8N3bSeJNYcVbbbFNV&#10;2l6kbT8AYxyjAkOBxE6/fgeczUbbt6o8oBlmOMycOaxvB63IUTgvwVR0OskpEYZDI82+oj9/7N4t&#10;KfGBmYYpMKKiJ+Hp7ebtm3VvSzGDDlQjHEEQ48veVrQLwZZZ5nknNPMTsMJgsAWnWUDX7bPGsR7R&#10;tcpmeX6T9eAa64AL7/H0fgzSTcJvW8HDt7b1IhBVUawtpN2lvY57tlmzcu+Y7SQ/l8H+oQrNpMFH&#10;L1D3LDBycPIvKC25Aw9tmHDQGbSt5CL1gN1M81fdPHbMitQLkuPthSb//2D51+Oj/e5IGD7AgANM&#10;TXj7APyXJwa2HTN7cecc9J1gDT48jZRlvfXl+Wqk2pc+gtT9F2hwyOwQIAENrdORFeyTIDoO4HQh&#10;XQyBcDy8eZ8XixXKhGNstiwWRZpKxsrn29b58EmAJtGoqMOhJnR2fPAhVsPK55T4mAclm51UKjlu&#10;X2+VI0eGAtillRp4laYM6Su6KmZFQjYQ7ydtaBlQoErqii7zuEbJRDY+mialBCbVaGMlypzpiYyM&#10;3IShHjAx0lRDc0KiHIxCxI+DRgfuDyU9irCi/veBOUGJ+myQ7NV0Po+qTc68WMzQcdeR+jrCDEeo&#10;igZKRnMbktIjDwbucCitTHy9VHKuFcWVaDx/hKjeaz9lvXzXzRMAAAD//wMAUEsDBBQABgAIAAAA&#10;IQAWNqS93QAAAAkBAAAPAAAAZHJzL2Rvd25yZXYueG1sTI9BTsMwEEX3SNzBGiQ2qHVCwSEhTgVI&#10;ILYtPYATT5OIeBzFbpPenmEFy9F/+v9NuV3cIM44hd6ThnSdgEBqvO2p1XD4el89gQjRkDWDJ9Rw&#10;wQDb6vqqNIX1M+3wvI+t4BIKhdHQxTgWUoamQ2fC2o9InB395Ezkc2qlnczM5W6Q90mipDM98UJn&#10;RnzrsPnen5yG4+d895jP9Uc8ZLsH9Wr6rPYXrW9vlpdnEBGX+AfDrz6rQ8VOtT+RDWLQsErzjFEO&#10;lALBQJ5tNiBqDSpVIKtS/v+g+gEAAP//AwBQSwECLQAUAAYACAAAACEAtoM4kv4AAADhAQAAEwAA&#10;AAAAAAAAAAAAAAAAAAAAW0NvbnRlbnRfVHlwZXNdLnhtbFBLAQItABQABgAIAAAAIQA4/SH/1gAA&#10;AJQBAAALAAAAAAAAAAAAAAAAAC8BAABfcmVscy8ucmVsc1BLAQItABQABgAIAAAAIQAC0CLmDgIA&#10;APYDAAAOAAAAAAAAAAAAAAAAAC4CAABkcnMvZTJvRG9jLnhtbFBLAQItABQABgAIAAAAIQAWNqS9&#10;3QAAAAkBAAAPAAAAAAAAAAAAAAAAAGgEAABkcnMvZG93bnJldi54bWxQSwUGAAAAAAQABADzAAAA&#10;cgUAAAAA&#10;" stroked="f">
              <v:textbox>
                <w:txbxContent>
                  <w:p w14:paraId="7DB50E21" w14:textId="4DCE0559" w:rsidR="00F06601" w:rsidRPr="00DC3386" w:rsidRDefault="00F06601" w:rsidP="00F06601">
                    <w:pPr>
                      <w:rPr>
                        <w:rFonts w:ascii="Calibri" w:hAnsi="Calibri" w:cs="Arial"/>
                        <w:sz w:val="18"/>
                        <w:szCs w:val="18"/>
                      </w:rPr>
                    </w:pPr>
                    <w:r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Aspect Ecology </w:t>
                    </w:r>
                    <w:r w:rsidRPr="00DC3386">
                      <w:rPr>
                        <w:rFonts w:ascii="Calibri" w:hAnsi="Calibri" w:cs="Arial"/>
                        <w:color w:val="77AD1B"/>
                        <w:sz w:val="18"/>
                        <w:szCs w:val="18"/>
                      </w:rPr>
                      <w:t xml:space="preserve">● </w:t>
                    </w:r>
                    <w:r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Hardwick Business Park </w:t>
                    </w:r>
                    <w:r w:rsidRPr="00DC3386">
                      <w:rPr>
                        <w:rFonts w:ascii="Calibri" w:hAnsi="Calibri" w:cs="Arial"/>
                        <w:color w:val="77AD1B"/>
                        <w:sz w:val="18"/>
                        <w:szCs w:val="18"/>
                      </w:rPr>
                      <w:t>●</w:t>
                    </w:r>
                    <w:r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Noral Way </w:t>
                    </w:r>
                    <w:r w:rsidRPr="00DC3386">
                      <w:rPr>
                        <w:rFonts w:ascii="Calibri" w:hAnsi="Calibri" w:cs="Arial"/>
                        <w:color w:val="77AD1B"/>
                        <w:sz w:val="18"/>
                        <w:szCs w:val="18"/>
                      </w:rPr>
                      <w:t>●</w:t>
                    </w:r>
                    <w:r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Banbury </w:t>
                    </w:r>
                    <w:r w:rsidRPr="00DC3386">
                      <w:rPr>
                        <w:rFonts w:ascii="Calibri" w:hAnsi="Calibri" w:cs="Arial"/>
                        <w:color w:val="77AD1B"/>
                        <w:sz w:val="18"/>
                        <w:szCs w:val="18"/>
                      </w:rPr>
                      <w:t>●</w:t>
                    </w:r>
                    <w:r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OX16 2AF </w:t>
                    </w:r>
                    <w:r w:rsidRPr="00DC3386">
                      <w:rPr>
                        <w:rFonts w:ascii="Calibri" w:hAnsi="Calibri" w:cs="Arial"/>
                        <w:color w:val="77AD1B"/>
                        <w:sz w:val="18"/>
                        <w:szCs w:val="18"/>
                      </w:rPr>
                      <w:t>●</w:t>
                    </w:r>
                    <w:r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Tel: 01295 27</w:t>
                    </w:r>
                    <w:r w:rsidR="00DC0457"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>9721</w:t>
                    </w:r>
                    <w:r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</w:t>
                    </w:r>
                    <w:r w:rsidRPr="00DC3386">
                      <w:rPr>
                        <w:rFonts w:ascii="Calibri" w:hAnsi="Calibri" w:cs="Arial"/>
                        <w:color w:val="77AD1B"/>
                        <w:sz w:val="18"/>
                        <w:szCs w:val="18"/>
                      </w:rPr>
                      <w:t>●</w:t>
                    </w:r>
                    <w:r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="001851C3" w:rsidRPr="00DC3386">
                        <w:rPr>
                          <w:rStyle w:val="Hyperlink"/>
                          <w:rFonts w:ascii="Calibri" w:hAnsi="Calibri" w:cs="Arial"/>
                          <w:sz w:val="18"/>
                          <w:szCs w:val="18"/>
                        </w:rPr>
                        <w:t>www.aspect-ecology.com</w:t>
                      </w:r>
                    </w:hyperlink>
                    <w:r w:rsidR="001851C3"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</w:t>
                    </w:r>
                    <w:r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</w:t>
                    </w:r>
                    <w:r w:rsidR="001851C3" w:rsidRPr="00DC3386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</w:t>
                    </w:r>
                  </w:p>
                  <w:p w14:paraId="25EC00C6" w14:textId="77777777" w:rsidR="00F06601" w:rsidRPr="00DC3386" w:rsidRDefault="00F06601" w:rsidP="00F06601">
                    <w:pPr>
                      <w:rPr>
                        <w:rFonts w:ascii="Calibri" w:hAnsi="Calibri" w:cs="Arial"/>
                        <w:sz w:val="18"/>
                        <w:szCs w:val="18"/>
                      </w:rPr>
                    </w:pPr>
                  </w:p>
                  <w:p w14:paraId="69E67E46" w14:textId="77777777" w:rsidR="00F06601" w:rsidRPr="00DC3386" w:rsidRDefault="00F06601" w:rsidP="00F06601">
                    <w:pPr>
                      <w:rPr>
                        <w:rFonts w:ascii="Calibri" w:hAnsi="Calibri" w:cs="Arial"/>
                        <w:sz w:val="18"/>
                        <w:szCs w:val="18"/>
                      </w:rPr>
                    </w:pPr>
                  </w:p>
                  <w:p w14:paraId="4A87352C" w14:textId="77777777" w:rsidR="00F06601" w:rsidRDefault="00F06601" w:rsidP="00F0660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8C0A7" w14:textId="77777777" w:rsidR="001128CF" w:rsidRDefault="001128CF">
      <w:r>
        <w:separator/>
      </w:r>
    </w:p>
  </w:footnote>
  <w:footnote w:type="continuationSeparator" w:id="0">
    <w:p w14:paraId="29D30D8C" w14:textId="77777777" w:rsidR="001128CF" w:rsidRDefault="00112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15B9" w14:textId="4359549C" w:rsidR="00DC3386" w:rsidRDefault="00DC3386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EE251" w14:textId="08CDF934" w:rsidR="0078453F" w:rsidRPr="00DC3386" w:rsidRDefault="0078453F" w:rsidP="00CF06AC">
    <w:pPr>
      <w:pStyle w:val="Header"/>
      <w:tabs>
        <w:tab w:val="clear" w:pos="8306"/>
        <w:tab w:val="right" w:pos="8931"/>
      </w:tabs>
      <w:rPr>
        <w:rFonts w:ascii="Calibri" w:hAnsi="Calibri"/>
        <w:sz w:val="18"/>
        <w:szCs w:val="18"/>
      </w:rPr>
    </w:pPr>
  </w:p>
  <w:p w14:paraId="60508C7D" w14:textId="77777777" w:rsidR="00000000" w:rsidRDefault="00000000"/>
  <w:p w14:paraId="44C9A93D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85613"/>
    <w:multiLevelType w:val="hybridMultilevel"/>
    <w:tmpl w:val="A96AD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F363B"/>
    <w:multiLevelType w:val="hybridMultilevel"/>
    <w:tmpl w:val="7D44F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04D5D"/>
    <w:multiLevelType w:val="hybridMultilevel"/>
    <w:tmpl w:val="4334A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609C8"/>
    <w:multiLevelType w:val="multilevel"/>
    <w:tmpl w:val="F4A63788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asciiTheme="minorHAnsi" w:hAnsiTheme="minorHAnsi" w:cstheme="minorHAnsi" w:hint="default"/>
        <w:b/>
        <w:i w:val="0"/>
        <w:color w:val="auto"/>
      </w:rPr>
    </w:lvl>
    <w:lvl w:ilvl="1">
      <w:start w:val="1"/>
      <w:numFmt w:val="decimal"/>
      <w:lvlText w:val="5.%2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  <w:color w:val="auto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sz w:val="18"/>
        <w:szCs w:val="18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4" w15:restartNumberingAfterBreak="0">
    <w:nsid w:val="42DA7131"/>
    <w:multiLevelType w:val="hybridMultilevel"/>
    <w:tmpl w:val="7E5638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A63BE"/>
    <w:multiLevelType w:val="hybridMultilevel"/>
    <w:tmpl w:val="9334DB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2321A"/>
    <w:multiLevelType w:val="multilevel"/>
    <w:tmpl w:val="AF5AB076"/>
    <w:lvl w:ilvl="0">
      <w:start w:val="1"/>
      <w:numFmt w:val="decimal"/>
      <w:pStyle w:val="newlevel1"/>
      <w:lvlText w:val="%1"/>
      <w:lvlJc w:val="left"/>
      <w:pPr>
        <w:tabs>
          <w:tab w:val="num" w:pos="680"/>
        </w:tabs>
        <w:ind w:left="680" w:hanging="680"/>
      </w:pPr>
      <w:rPr>
        <w:rFonts w:asciiTheme="minorHAnsi" w:hAnsiTheme="minorHAnsi" w:cstheme="minorHAnsi" w:hint="default"/>
        <w:b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pStyle w:val="newlevel3"/>
      <w:lvlText w:val="%1.%2.%3"/>
      <w:lvlJc w:val="left"/>
      <w:pPr>
        <w:tabs>
          <w:tab w:val="num" w:pos="680"/>
        </w:tabs>
        <w:ind w:left="680" w:hanging="68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sz w:val="18"/>
        <w:szCs w:val="18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7" w15:restartNumberingAfterBreak="0">
    <w:nsid w:val="52183460"/>
    <w:multiLevelType w:val="hybridMultilevel"/>
    <w:tmpl w:val="19985EB0"/>
    <w:lvl w:ilvl="0" w:tplc="F35E076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0A8AC5A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en-US"/>
      </w:rPr>
    </w:lvl>
    <w:lvl w:ilvl="2" w:tplc="6A549166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3" w:tplc="6C044494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4" w:tplc="41A0076E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en-US"/>
      </w:rPr>
    </w:lvl>
    <w:lvl w:ilvl="5" w:tplc="4564742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6" w:tplc="20862120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en-US"/>
      </w:rPr>
    </w:lvl>
    <w:lvl w:ilvl="7" w:tplc="3DF41954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en-US"/>
      </w:rPr>
    </w:lvl>
    <w:lvl w:ilvl="8" w:tplc="171AC7FC">
      <w:numFmt w:val="bullet"/>
      <w:lvlText w:val="•"/>
      <w:lvlJc w:val="left"/>
      <w:pPr>
        <w:ind w:left="7489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62BD257A"/>
    <w:multiLevelType w:val="hybridMultilevel"/>
    <w:tmpl w:val="0554C8EC"/>
    <w:lvl w:ilvl="0" w:tplc="2132D2C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82327E"/>
    <w:multiLevelType w:val="hybridMultilevel"/>
    <w:tmpl w:val="95F4565E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565072169">
    <w:abstractNumId w:val="6"/>
  </w:num>
  <w:num w:numId="2" w16cid:durableId="204634831">
    <w:abstractNumId w:val="9"/>
  </w:num>
  <w:num w:numId="3" w16cid:durableId="1762220124">
    <w:abstractNumId w:val="3"/>
  </w:num>
  <w:num w:numId="4" w16cid:durableId="1149977699">
    <w:abstractNumId w:val="6"/>
  </w:num>
  <w:num w:numId="5" w16cid:durableId="1347292384">
    <w:abstractNumId w:val="6"/>
  </w:num>
  <w:num w:numId="6" w16cid:durableId="130876243">
    <w:abstractNumId w:val="6"/>
  </w:num>
  <w:num w:numId="7" w16cid:durableId="1586066173">
    <w:abstractNumId w:val="6"/>
  </w:num>
  <w:num w:numId="8" w16cid:durableId="1848590977">
    <w:abstractNumId w:val="6"/>
  </w:num>
  <w:num w:numId="9" w16cid:durableId="834995182">
    <w:abstractNumId w:val="6"/>
  </w:num>
  <w:num w:numId="10" w16cid:durableId="128982457">
    <w:abstractNumId w:val="6"/>
  </w:num>
  <w:num w:numId="11" w16cid:durableId="1309214292">
    <w:abstractNumId w:val="6"/>
  </w:num>
  <w:num w:numId="12" w16cid:durableId="427581404">
    <w:abstractNumId w:val="6"/>
  </w:num>
  <w:num w:numId="13" w16cid:durableId="1726022472">
    <w:abstractNumId w:val="6"/>
  </w:num>
  <w:num w:numId="14" w16cid:durableId="764959546">
    <w:abstractNumId w:val="6"/>
  </w:num>
  <w:num w:numId="15" w16cid:durableId="941378505">
    <w:abstractNumId w:val="6"/>
  </w:num>
  <w:num w:numId="16" w16cid:durableId="1175849228">
    <w:abstractNumId w:val="6"/>
  </w:num>
  <w:num w:numId="17" w16cid:durableId="1709528774">
    <w:abstractNumId w:val="6"/>
  </w:num>
  <w:num w:numId="18" w16cid:durableId="595287902">
    <w:abstractNumId w:val="6"/>
  </w:num>
  <w:num w:numId="19" w16cid:durableId="1044906705">
    <w:abstractNumId w:val="6"/>
  </w:num>
  <w:num w:numId="20" w16cid:durableId="1813981086">
    <w:abstractNumId w:val="8"/>
  </w:num>
  <w:num w:numId="21" w16cid:durableId="1031684991">
    <w:abstractNumId w:val="5"/>
  </w:num>
  <w:num w:numId="22" w16cid:durableId="138503235">
    <w:abstractNumId w:val="4"/>
  </w:num>
  <w:num w:numId="23" w16cid:durableId="10037790">
    <w:abstractNumId w:val="2"/>
  </w:num>
  <w:num w:numId="24" w16cid:durableId="1402798362">
    <w:abstractNumId w:val="1"/>
  </w:num>
  <w:num w:numId="25" w16cid:durableId="248806125">
    <w:abstractNumId w:val="0"/>
  </w:num>
  <w:num w:numId="26" w16cid:durableId="1754429116">
    <w:abstractNumId w:val="7"/>
  </w:num>
  <w:num w:numId="27" w16cid:durableId="589512590">
    <w:abstractNumId w:val="6"/>
  </w:num>
  <w:num w:numId="28" w16cid:durableId="202200654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C5"/>
    <w:rsid w:val="00001908"/>
    <w:rsid w:val="00004385"/>
    <w:rsid w:val="00004F5E"/>
    <w:rsid w:val="00012EA0"/>
    <w:rsid w:val="00014242"/>
    <w:rsid w:val="00015428"/>
    <w:rsid w:val="000159A1"/>
    <w:rsid w:val="00025829"/>
    <w:rsid w:val="00027C1C"/>
    <w:rsid w:val="00027E6D"/>
    <w:rsid w:val="00034588"/>
    <w:rsid w:val="00034E13"/>
    <w:rsid w:val="00036C9F"/>
    <w:rsid w:val="0005020F"/>
    <w:rsid w:val="0005052D"/>
    <w:rsid w:val="00050B7F"/>
    <w:rsid w:val="00051C8F"/>
    <w:rsid w:val="00055172"/>
    <w:rsid w:val="00071F7F"/>
    <w:rsid w:val="00074084"/>
    <w:rsid w:val="00085893"/>
    <w:rsid w:val="00085A3A"/>
    <w:rsid w:val="00095DF6"/>
    <w:rsid w:val="000A1A09"/>
    <w:rsid w:val="000B2A4E"/>
    <w:rsid w:val="000B4F58"/>
    <w:rsid w:val="000C6CFA"/>
    <w:rsid w:val="000D6776"/>
    <w:rsid w:val="000F1EFA"/>
    <w:rsid w:val="000F569E"/>
    <w:rsid w:val="001000C2"/>
    <w:rsid w:val="0010482C"/>
    <w:rsid w:val="00105414"/>
    <w:rsid w:val="00105B0D"/>
    <w:rsid w:val="001128CF"/>
    <w:rsid w:val="00124C86"/>
    <w:rsid w:val="001270A2"/>
    <w:rsid w:val="00137718"/>
    <w:rsid w:val="00137D0C"/>
    <w:rsid w:val="00140736"/>
    <w:rsid w:val="00140875"/>
    <w:rsid w:val="00140CCB"/>
    <w:rsid w:val="00146B9E"/>
    <w:rsid w:val="00157D8B"/>
    <w:rsid w:val="00160ED4"/>
    <w:rsid w:val="00171EE1"/>
    <w:rsid w:val="00172380"/>
    <w:rsid w:val="0018185E"/>
    <w:rsid w:val="00184BDC"/>
    <w:rsid w:val="001851C3"/>
    <w:rsid w:val="00185BDE"/>
    <w:rsid w:val="001A0E07"/>
    <w:rsid w:val="001A1FC7"/>
    <w:rsid w:val="001A2857"/>
    <w:rsid w:val="001B18A4"/>
    <w:rsid w:val="001C37DB"/>
    <w:rsid w:val="001C553F"/>
    <w:rsid w:val="001D22FD"/>
    <w:rsid w:val="001D4B63"/>
    <w:rsid w:val="001E3A2C"/>
    <w:rsid w:val="001E7542"/>
    <w:rsid w:val="001F3384"/>
    <w:rsid w:val="001F58DC"/>
    <w:rsid w:val="001F5B80"/>
    <w:rsid w:val="001F7AC8"/>
    <w:rsid w:val="00203992"/>
    <w:rsid w:val="002302F8"/>
    <w:rsid w:val="00233AE3"/>
    <w:rsid w:val="002348CD"/>
    <w:rsid w:val="0024134A"/>
    <w:rsid w:val="00242CFD"/>
    <w:rsid w:val="00245A2F"/>
    <w:rsid w:val="00253361"/>
    <w:rsid w:val="002550BD"/>
    <w:rsid w:val="00256AD1"/>
    <w:rsid w:val="0026002A"/>
    <w:rsid w:val="00262755"/>
    <w:rsid w:val="00276E0E"/>
    <w:rsid w:val="002777D6"/>
    <w:rsid w:val="0029213B"/>
    <w:rsid w:val="002950CB"/>
    <w:rsid w:val="00295A2F"/>
    <w:rsid w:val="002A4EEC"/>
    <w:rsid w:val="002A7F25"/>
    <w:rsid w:val="002B3B89"/>
    <w:rsid w:val="002B4066"/>
    <w:rsid w:val="002B407C"/>
    <w:rsid w:val="002B6E8C"/>
    <w:rsid w:val="002C4F60"/>
    <w:rsid w:val="002C7B32"/>
    <w:rsid w:val="002D1161"/>
    <w:rsid w:val="002D515F"/>
    <w:rsid w:val="002D5C95"/>
    <w:rsid w:val="002D716C"/>
    <w:rsid w:val="002E4060"/>
    <w:rsid w:val="002F2028"/>
    <w:rsid w:val="0030150B"/>
    <w:rsid w:val="00304A19"/>
    <w:rsid w:val="00315F64"/>
    <w:rsid w:val="00324E07"/>
    <w:rsid w:val="00336790"/>
    <w:rsid w:val="00354450"/>
    <w:rsid w:val="00356144"/>
    <w:rsid w:val="00356A6C"/>
    <w:rsid w:val="0035738D"/>
    <w:rsid w:val="00363FB8"/>
    <w:rsid w:val="00370A26"/>
    <w:rsid w:val="003746CE"/>
    <w:rsid w:val="003762EA"/>
    <w:rsid w:val="0038246C"/>
    <w:rsid w:val="003831EB"/>
    <w:rsid w:val="003848A2"/>
    <w:rsid w:val="003859DB"/>
    <w:rsid w:val="00386499"/>
    <w:rsid w:val="0039099C"/>
    <w:rsid w:val="003976EB"/>
    <w:rsid w:val="003A1287"/>
    <w:rsid w:val="003A38BB"/>
    <w:rsid w:val="003B32EF"/>
    <w:rsid w:val="003B5B80"/>
    <w:rsid w:val="003C116E"/>
    <w:rsid w:val="003C23C5"/>
    <w:rsid w:val="003C2A89"/>
    <w:rsid w:val="003C7488"/>
    <w:rsid w:val="003E100B"/>
    <w:rsid w:val="003E1853"/>
    <w:rsid w:val="003E75A2"/>
    <w:rsid w:val="003F01AA"/>
    <w:rsid w:val="003F377B"/>
    <w:rsid w:val="003F37D3"/>
    <w:rsid w:val="003F452E"/>
    <w:rsid w:val="003F5EED"/>
    <w:rsid w:val="003F70EC"/>
    <w:rsid w:val="00400219"/>
    <w:rsid w:val="00402CA6"/>
    <w:rsid w:val="00403D56"/>
    <w:rsid w:val="00406902"/>
    <w:rsid w:val="00407BB8"/>
    <w:rsid w:val="0041009A"/>
    <w:rsid w:val="00421D74"/>
    <w:rsid w:val="004229BD"/>
    <w:rsid w:val="00432F55"/>
    <w:rsid w:val="00437920"/>
    <w:rsid w:val="00437D60"/>
    <w:rsid w:val="0044266D"/>
    <w:rsid w:val="004468B7"/>
    <w:rsid w:val="00446DBD"/>
    <w:rsid w:val="004512CC"/>
    <w:rsid w:val="00452979"/>
    <w:rsid w:val="00457833"/>
    <w:rsid w:val="00463554"/>
    <w:rsid w:val="00464E77"/>
    <w:rsid w:val="00466560"/>
    <w:rsid w:val="004768B0"/>
    <w:rsid w:val="00482193"/>
    <w:rsid w:val="0048324B"/>
    <w:rsid w:val="00483D69"/>
    <w:rsid w:val="004847CD"/>
    <w:rsid w:val="004A00B0"/>
    <w:rsid w:val="004A384D"/>
    <w:rsid w:val="004A6D3E"/>
    <w:rsid w:val="004B350E"/>
    <w:rsid w:val="004C6E4B"/>
    <w:rsid w:val="004E025D"/>
    <w:rsid w:val="004E3186"/>
    <w:rsid w:val="004E7452"/>
    <w:rsid w:val="004F67E8"/>
    <w:rsid w:val="00504347"/>
    <w:rsid w:val="005104D9"/>
    <w:rsid w:val="0051698A"/>
    <w:rsid w:val="00516A36"/>
    <w:rsid w:val="0052002F"/>
    <w:rsid w:val="00524633"/>
    <w:rsid w:val="00526E63"/>
    <w:rsid w:val="00527F5D"/>
    <w:rsid w:val="0053586C"/>
    <w:rsid w:val="00537D3B"/>
    <w:rsid w:val="005429BC"/>
    <w:rsid w:val="00543EB7"/>
    <w:rsid w:val="00556D3B"/>
    <w:rsid w:val="00564274"/>
    <w:rsid w:val="005751B0"/>
    <w:rsid w:val="00576647"/>
    <w:rsid w:val="00581A56"/>
    <w:rsid w:val="00584760"/>
    <w:rsid w:val="00585460"/>
    <w:rsid w:val="005922AC"/>
    <w:rsid w:val="00593107"/>
    <w:rsid w:val="00596CBC"/>
    <w:rsid w:val="005A0DDC"/>
    <w:rsid w:val="005A188D"/>
    <w:rsid w:val="005A34B4"/>
    <w:rsid w:val="005A473F"/>
    <w:rsid w:val="005B5D0C"/>
    <w:rsid w:val="005B6105"/>
    <w:rsid w:val="005C28F9"/>
    <w:rsid w:val="005C32C7"/>
    <w:rsid w:val="005C5C36"/>
    <w:rsid w:val="005C70FF"/>
    <w:rsid w:val="005D3D84"/>
    <w:rsid w:val="005D47A3"/>
    <w:rsid w:val="005E254D"/>
    <w:rsid w:val="005E4637"/>
    <w:rsid w:val="005F0ABB"/>
    <w:rsid w:val="00602284"/>
    <w:rsid w:val="006024CC"/>
    <w:rsid w:val="00607ECE"/>
    <w:rsid w:val="0062065A"/>
    <w:rsid w:val="00621ABB"/>
    <w:rsid w:val="006248EF"/>
    <w:rsid w:val="006254C8"/>
    <w:rsid w:val="00641DF2"/>
    <w:rsid w:val="00642B8D"/>
    <w:rsid w:val="0064698B"/>
    <w:rsid w:val="006501E3"/>
    <w:rsid w:val="00652511"/>
    <w:rsid w:val="006558F2"/>
    <w:rsid w:val="0066591C"/>
    <w:rsid w:val="00667A2E"/>
    <w:rsid w:val="00676624"/>
    <w:rsid w:val="006808C7"/>
    <w:rsid w:val="006849C5"/>
    <w:rsid w:val="00691D02"/>
    <w:rsid w:val="00692075"/>
    <w:rsid w:val="00697680"/>
    <w:rsid w:val="006A5588"/>
    <w:rsid w:val="006B45AA"/>
    <w:rsid w:val="006B469B"/>
    <w:rsid w:val="006B4F02"/>
    <w:rsid w:val="006C0076"/>
    <w:rsid w:val="006D26C4"/>
    <w:rsid w:val="006D391F"/>
    <w:rsid w:val="006D75F8"/>
    <w:rsid w:val="006D7981"/>
    <w:rsid w:val="006F4755"/>
    <w:rsid w:val="00705E78"/>
    <w:rsid w:val="00711452"/>
    <w:rsid w:val="00727F59"/>
    <w:rsid w:val="00731FC0"/>
    <w:rsid w:val="00733E95"/>
    <w:rsid w:val="0073545F"/>
    <w:rsid w:val="007362E9"/>
    <w:rsid w:val="00737603"/>
    <w:rsid w:val="00737E73"/>
    <w:rsid w:val="00740C88"/>
    <w:rsid w:val="007479D1"/>
    <w:rsid w:val="00754496"/>
    <w:rsid w:val="00773531"/>
    <w:rsid w:val="00783BF0"/>
    <w:rsid w:val="0078453F"/>
    <w:rsid w:val="00790041"/>
    <w:rsid w:val="00790DFC"/>
    <w:rsid w:val="00795071"/>
    <w:rsid w:val="007962F5"/>
    <w:rsid w:val="007A02C6"/>
    <w:rsid w:val="007A246B"/>
    <w:rsid w:val="007A4C03"/>
    <w:rsid w:val="007A59D8"/>
    <w:rsid w:val="007B6002"/>
    <w:rsid w:val="007C24EB"/>
    <w:rsid w:val="007C78E4"/>
    <w:rsid w:val="007D52E8"/>
    <w:rsid w:val="007D5CCE"/>
    <w:rsid w:val="007D7651"/>
    <w:rsid w:val="007E0323"/>
    <w:rsid w:val="007F04F7"/>
    <w:rsid w:val="007F17F4"/>
    <w:rsid w:val="007F2A1A"/>
    <w:rsid w:val="007F2B60"/>
    <w:rsid w:val="007F337C"/>
    <w:rsid w:val="007F3D79"/>
    <w:rsid w:val="007F5364"/>
    <w:rsid w:val="0080139D"/>
    <w:rsid w:val="00804947"/>
    <w:rsid w:val="00804951"/>
    <w:rsid w:val="00813D72"/>
    <w:rsid w:val="008143BE"/>
    <w:rsid w:val="00816E36"/>
    <w:rsid w:val="00821348"/>
    <w:rsid w:val="00827A78"/>
    <w:rsid w:val="0083082B"/>
    <w:rsid w:val="00833240"/>
    <w:rsid w:val="00837376"/>
    <w:rsid w:val="008422EE"/>
    <w:rsid w:val="00844EB3"/>
    <w:rsid w:val="00844F86"/>
    <w:rsid w:val="00847F19"/>
    <w:rsid w:val="00851F67"/>
    <w:rsid w:val="00855906"/>
    <w:rsid w:val="00867999"/>
    <w:rsid w:val="0087724B"/>
    <w:rsid w:val="00881891"/>
    <w:rsid w:val="00891283"/>
    <w:rsid w:val="00892783"/>
    <w:rsid w:val="008955CE"/>
    <w:rsid w:val="008A16BB"/>
    <w:rsid w:val="008A2E6B"/>
    <w:rsid w:val="008A780A"/>
    <w:rsid w:val="008B10A0"/>
    <w:rsid w:val="008D1406"/>
    <w:rsid w:val="008D27DF"/>
    <w:rsid w:val="008D4ECC"/>
    <w:rsid w:val="008E584A"/>
    <w:rsid w:val="008F2500"/>
    <w:rsid w:val="008F7D19"/>
    <w:rsid w:val="009063EE"/>
    <w:rsid w:val="00907823"/>
    <w:rsid w:val="00912A4D"/>
    <w:rsid w:val="0093416E"/>
    <w:rsid w:val="00947089"/>
    <w:rsid w:val="0095197B"/>
    <w:rsid w:val="00951C00"/>
    <w:rsid w:val="00953EBC"/>
    <w:rsid w:val="00961DF0"/>
    <w:rsid w:val="00962544"/>
    <w:rsid w:val="009645DB"/>
    <w:rsid w:val="0096794C"/>
    <w:rsid w:val="00972B31"/>
    <w:rsid w:val="00986DE1"/>
    <w:rsid w:val="0099057F"/>
    <w:rsid w:val="009915EE"/>
    <w:rsid w:val="00997660"/>
    <w:rsid w:val="009A1241"/>
    <w:rsid w:val="009A307A"/>
    <w:rsid w:val="009A43D1"/>
    <w:rsid w:val="009B4335"/>
    <w:rsid w:val="009B7464"/>
    <w:rsid w:val="009B75A5"/>
    <w:rsid w:val="009C13DE"/>
    <w:rsid w:val="009C2641"/>
    <w:rsid w:val="009C5068"/>
    <w:rsid w:val="009C6716"/>
    <w:rsid w:val="009C747B"/>
    <w:rsid w:val="009D5AFC"/>
    <w:rsid w:val="009E4E1B"/>
    <w:rsid w:val="009F03EE"/>
    <w:rsid w:val="009F09E2"/>
    <w:rsid w:val="009F17E2"/>
    <w:rsid w:val="009F2299"/>
    <w:rsid w:val="009F3069"/>
    <w:rsid w:val="009F64C4"/>
    <w:rsid w:val="00A06A14"/>
    <w:rsid w:val="00A13F51"/>
    <w:rsid w:val="00A1575C"/>
    <w:rsid w:val="00A22F2F"/>
    <w:rsid w:val="00A30A1A"/>
    <w:rsid w:val="00A356A6"/>
    <w:rsid w:val="00A37289"/>
    <w:rsid w:val="00A40BDB"/>
    <w:rsid w:val="00A43DFD"/>
    <w:rsid w:val="00A629A0"/>
    <w:rsid w:val="00A642A4"/>
    <w:rsid w:val="00A64696"/>
    <w:rsid w:val="00A665F8"/>
    <w:rsid w:val="00A66680"/>
    <w:rsid w:val="00A71DA4"/>
    <w:rsid w:val="00A7423D"/>
    <w:rsid w:val="00A756F3"/>
    <w:rsid w:val="00A75DFC"/>
    <w:rsid w:val="00A76722"/>
    <w:rsid w:val="00A81C84"/>
    <w:rsid w:val="00A869BF"/>
    <w:rsid w:val="00A91024"/>
    <w:rsid w:val="00A9736D"/>
    <w:rsid w:val="00AA2FB6"/>
    <w:rsid w:val="00AA3429"/>
    <w:rsid w:val="00AA5F39"/>
    <w:rsid w:val="00AB1744"/>
    <w:rsid w:val="00AC303B"/>
    <w:rsid w:val="00AC7B73"/>
    <w:rsid w:val="00AD0C1A"/>
    <w:rsid w:val="00AD7011"/>
    <w:rsid w:val="00AD7D86"/>
    <w:rsid w:val="00AE072E"/>
    <w:rsid w:val="00AF7AE3"/>
    <w:rsid w:val="00B007DA"/>
    <w:rsid w:val="00B13A81"/>
    <w:rsid w:val="00B159F7"/>
    <w:rsid w:val="00B1663A"/>
    <w:rsid w:val="00B16DF2"/>
    <w:rsid w:val="00B33B4B"/>
    <w:rsid w:val="00B33DEC"/>
    <w:rsid w:val="00B34C63"/>
    <w:rsid w:val="00B40180"/>
    <w:rsid w:val="00B41CE7"/>
    <w:rsid w:val="00B422C9"/>
    <w:rsid w:val="00B427E1"/>
    <w:rsid w:val="00B5013B"/>
    <w:rsid w:val="00B505CF"/>
    <w:rsid w:val="00B62578"/>
    <w:rsid w:val="00B67CD5"/>
    <w:rsid w:val="00B7244A"/>
    <w:rsid w:val="00B72E41"/>
    <w:rsid w:val="00B75DCB"/>
    <w:rsid w:val="00B8098C"/>
    <w:rsid w:val="00B84A9F"/>
    <w:rsid w:val="00B872C6"/>
    <w:rsid w:val="00B9316B"/>
    <w:rsid w:val="00B95DDB"/>
    <w:rsid w:val="00BA1025"/>
    <w:rsid w:val="00BA4C6A"/>
    <w:rsid w:val="00BB5B03"/>
    <w:rsid w:val="00BD00DE"/>
    <w:rsid w:val="00BD2DA0"/>
    <w:rsid w:val="00BD36A7"/>
    <w:rsid w:val="00BE3CCC"/>
    <w:rsid w:val="00BF420A"/>
    <w:rsid w:val="00BF48E1"/>
    <w:rsid w:val="00C000C7"/>
    <w:rsid w:val="00C17EB8"/>
    <w:rsid w:val="00C27A79"/>
    <w:rsid w:val="00C3199E"/>
    <w:rsid w:val="00C36233"/>
    <w:rsid w:val="00C5150B"/>
    <w:rsid w:val="00C66FC9"/>
    <w:rsid w:val="00C709BF"/>
    <w:rsid w:val="00C727DA"/>
    <w:rsid w:val="00C80299"/>
    <w:rsid w:val="00C81A70"/>
    <w:rsid w:val="00C849BD"/>
    <w:rsid w:val="00C85555"/>
    <w:rsid w:val="00C9380B"/>
    <w:rsid w:val="00C9481B"/>
    <w:rsid w:val="00CA05BF"/>
    <w:rsid w:val="00CA32E9"/>
    <w:rsid w:val="00CA3B80"/>
    <w:rsid w:val="00CA6375"/>
    <w:rsid w:val="00CB40B5"/>
    <w:rsid w:val="00CB680B"/>
    <w:rsid w:val="00CC2536"/>
    <w:rsid w:val="00CD744F"/>
    <w:rsid w:val="00CE2DAF"/>
    <w:rsid w:val="00CF06AC"/>
    <w:rsid w:val="00CF4AC7"/>
    <w:rsid w:val="00CF6487"/>
    <w:rsid w:val="00D003B6"/>
    <w:rsid w:val="00D113CB"/>
    <w:rsid w:val="00D1221A"/>
    <w:rsid w:val="00D14A80"/>
    <w:rsid w:val="00D17497"/>
    <w:rsid w:val="00D22192"/>
    <w:rsid w:val="00D270DA"/>
    <w:rsid w:val="00D30322"/>
    <w:rsid w:val="00D327BB"/>
    <w:rsid w:val="00D35614"/>
    <w:rsid w:val="00D37E83"/>
    <w:rsid w:val="00D420AC"/>
    <w:rsid w:val="00D431D0"/>
    <w:rsid w:val="00D44DF7"/>
    <w:rsid w:val="00D6403F"/>
    <w:rsid w:val="00D6580C"/>
    <w:rsid w:val="00D6729B"/>
    <w:rsid w:val="00D7491E"/>
    <w:rsid w:val="00D767E7"/>
    <w:rsid w:val="00D76983"/>
    <w:rsid w:val="00D84BDD"/>
    <w:rsid w:val="00D900AF"/>
    <w:rsid w:val="00D95107"/>
    <w:rsid w:val="00D965D0"/>
    <w:rsid w:val="00DB09EC"/>
    <w:rsid w:val="00DB2187"/>
    <w:rsid w:val="00DB5192"/>
    <w:rsid w:val="00DB5B75"/>
    <w:rsid w:val="00DC0457"/>
    <w:rsid w:val="00DC19E7"/>
    <w:rsid w:val="00DC3386"/>
    <w:rsid w:val="00DC3387"/>
    <w:rsid w:val="00DD00AB"/>
    <w:rsid w:val="00DD287A"/>
    <w:rsid w:val="00DD4527"/>
    <w:rsid w:val="00DE0D0B"/>
    <w:rsid w:val="00DE31D3"/>
    <w:rsid w:val="00DE6047"/>
    <w:rsid w:val="00DE7176"/>
    <w:rsid w:val="00DF30C8"/>
    <w:rsid w:val="00DF499B"/>
    <w:rsid w:val="00E013F4"/>
    <w:rsid w:val="00E02DB0"/>
    <w:rsid w:val="00E03921"/>
    <w:rsid w:val="00E10013"/>
    <w:rsid w:val="00E135B9"/>
    <w:rsid w:val="00E20327"/>
    <w:rsid w:val="00E21DC2"/>
    <w:rsid w:val="00E26836"/>
    <w:rsid w:val="00E306F9"/>
    <w:rsid w:val="00E30A3E"/>
    <w:rsid w:val="00E330A1"/>
    <w:rsid w:val="00E41991"/>
    <w:rsid w:val="00E41A43"/>
    <w:rsid w:val="00E44A35"/>
    <w:rsid w:val="00E4696B"/>
    <w:rsid w:val="00E60754"/>
    <w:rsid w:val="00E618A0"/>
    <w:rsid w:val="00E75206"/>
    <w:rsid w:val="00E83BCE"/>
    <w:rsid w:val="00E8770B"/>
    <w:rsid w:val="00E912C5"/>
    <w:rsid w:val="00E94039"/>
    <w:rsid w:val="00EB28A1"/>
    <w:rsid w:val="00EB2AA3"/>
    <w:rsid w:val="00EB4CB0"/>
    <w:rsid w:val="00ED4BDB"/>
    <w:rsid w:val="00ED54F3"/>
    <w:rsid w:val="00ED72F3"/>
    <w:rsid w:val="00EF4A06"/>
    <w:rsid w:val="00F03A6E"/>
    <w:rsid w:val="00F03ABD"/>
    <w:rsid w:val="00F04086"/>
    <w:rsid w:val="00F05707"/>
    <w:rsid w:val="00F06601"/>
    <w:rsid w:val="00F101BA"/>
    <w:rsid w:val="00F152D6"/>
    <w:rsid w:val="00F16185"/>
    <w:rsid w:val="00F178F6"/>
    <w:rsid w:val="00F23C2B"/>
    <w:rsid w:val="00F24A87"/>
    <w:rsid w:val="00F27574"/>
    <w:rsid w:val="00F27F0B"/>
    <w:rsid w:val="00F35A39"/>
    <w:rsid w:val="00F41E4D"/>
    <w:rsid w:val="00F43CD4"/>
    <w:rsid w:val="00F477F1"/>
    <w:rsid w:val="00F56442"/>
    <w:rsid w:val="00F6162D"/>
    <w:rsid w:val="00F67402"/>
    <w:rsid w:val="00F76940"/>
    <w:rsid w:val="00F8319B"/>
    <w:rsid w:val="00F913F4"/>
    <w:rsid w:val="00F91964"/>
    <w:rsid w:val="00F957F9"/>
    <w:rsid w:val="00F96243"/>
    <w:rsid w:val="00FA3C53"/>
    <w:rsid w:val="00FB6D4A"/>
    <w:rsid w:val="00FC0B7A"/>
    <w:rsid w:val="00FD4648"/>
    <w:rsid w:val="00FE145D"/>
    <w:rsid w:val="00FE22EA"/>
    <w:rsid w:val="00FE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655BD"/>
  <w15:docId w15:val="{4A94B55C-68E9-4EE2-9619-77A2B72B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50E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4B350E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4B350E"/>
    <w:pPr>
      <w:keepNext/>
      <w:spacing w:after="120"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B350E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4B350E"/>
    <w:pPr>
      <w:tabs>
        <w:tab w:val="center" w:pos="4320"/>
        <w:tab w:val="right" w:pos="8640"/>
      </w:tabs>
    </w:pPr>
    <w:rPr>
      <w:rFonts w:eastAsia="Times"/>
      <w:szCs w:val="20"/>
    </w:rPr>
  </w:style>
  <w:style w:type="character" w:styleId="Hyperlink">
    <w:name w:val="Hyperlink"/>
    <w:basedOn w:val="DefaultParagraphFont"/>
    <w:semiHidden/>
    <w:rsid w:val="004B350E"/>
    <w:rPr>
      <w:color w:val="0000FF"/>
      <w:u w:val="single"/>
    </w:rPr>
  </w:style>
  <w:style w:type="paragraph" w:styleId="BodyText">
    <w:name w:val="Body Text"/>
    <w:basedOn w:val="Normal"/>
    <w:semiHidden/>
    <w:rsid w:val="004B350E"/>
    <w:pPr>
      <w:spacing w:after="120"/>
      <w:jc w:val="both"/>
    </w:pPr>
  </w:style>
  <w:style w:type="character" w:styleId="PageNumber">
    <w:name w:val="page number"/>
    <w:basedOn w:val="DefaultParagraphFont"/>
    <w:semiHidden/>
    <w:rsid w:val="004B350E"/>
  </w:style>
  <w:style w:type="paragraph" w:styleId="BalloonText">
    <w:name w:val="Balloon Text"/>
    <w:basedOn w:val="Normal"/>
    <w:semiHidden/>
    <w:rsid w:val="004B35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2A89"/>
    <w:pPr>
      <w:ind w:left="720"/>
      <w:contextualSpacing/>
    </w:pPr>
  </w:style>
  <w:style w:type="table" w:styleId="TableGrid">
    <w:name w:val="Table Grid"/>
    <w:basedOn w:val="TableNormal"/>
    <w:uiPriority w:val="59"/>
    <w:rsid w:val="006D2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pHeading1">
    <w:name w:val="AspHeading1"/>
    <w:basedOn w:val="Normal"/>
    <w:rsid w:val="00095DF6"/>
    <w:pPr>
      <w:jc w:val="both"/>
    </w:pPr>
    <w:rPr>
      <w:b/>
      <w:caps/>
    </w:rPr>
  </w:style>
  <w:style w:type="paragraph" w:customStyle="1" w:styleId="AspHeading2">
    <w:name w:val="AspHeading2"/>
    <w:basedOn w:val="Normal"/>
    <w:link w:val="AspHeading2Char"/>
    <w:rsid w:val="00095DF6"/>
    <w:pPr>
      <w:jc w:val="both"/>
    </w:pPr>
    <w:rPr>
      <w:b/>
    </w:rPr>
  </w:style>
  <w:style w:type="paragraph" w:customStyle="1" w:styleId="AspBodyText">
    <w:name w:val="AspBodyText"/>
    <w:basedOn w:val="Normal"/>
    <w:rsid w:val="00095DF6"/>
    <w:pPr>
      <w:jc w:val="both"/>
    </w:pPr>
  </w:style>
  <w:style w:type="paragraph" w:customStyle="1" w:styleId="MAinTExt">
    <w:name w:val="MAin TExt"/>
    <w:basedOn w:val="AspHeading2"/>
    <w:link w:val="MAinTExtChar"/>
    <w:qFormat/>
    <w:rsid w:val="00095DF6"/>
    <w:rPr>
      <w:rFonts w:cs="Arial"/>
      <w:b w:val="0"/>
      <w:bCs/>
      <w:szCs w:val="22"/>
    </w:rPr>
  </w:style>
  <w:style w:type="character" w:customStyle="1" w:styleId="AspHeading2Char">
    <w:name w:val="AspHeading2 Char"/>
    <w:basedOn w:val="DefaultParagraphFont"/>
    <w:link w:val="AspHeading2"/>
    <w:rsid w:val="00095DF6"/>
    <w:rPr>
      <w:rFonts w:ascii="Arial" w:hAnsi="Arial"/>
      <w:b/>
      <w:sz w:val="22"/>
      <w:szCs w:val="24"/>
      <w:lang w:eastAsia="en-US"/>
    </w:rPr>
  </w:style>
  <w:style w:type="character" w:customStyle="1" w:styleId="MAinTExtChar">
    <w:name w:val="MAin TExt Char"/>
    <w:basedOn w:val="AspHeading2Char"/>
    <w:link w:val="MAinTExt"/>
    <w:rsid w:val="00095DF6"/>
    <w:rPr>
      <w:rFonts w:ascii="Arial" w:hAnsi="Arial" w:cs="Arial"/>
      <w:b w:val="0"/>
      <w:bCs/>
      <w:sz w:val="22"/>
      <w:szCs w:val="22"/>
      <w:lang w:eastAsia="en-US"/>
    </w:rPr>
  </w:style>
  <w:style w:type="paragraph" w:styleId="Title">
    <w:name w:val="Title"/>
    <w:basedOn w:val="Normal"/>
    <w:link w:val="TitleChar"/>
    <w:qFormat/>
    <w:rsid w:val="00DB5B7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0"/>
    </w:rPr>
  </w:style>
  <w:style w:type="character" w:customStyle="1" w:styleId="TitleChar">
    <w:name w:val="Title Char"/>
    <w:basedOn w:val="DefaultParagraphFont"/>
    <w:link w:val="Title"/>
    <w:rsid w:val="00DB5B75"/>
    <w:rPr>
      <w:b/>
      <w:bCs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04086"/>
    <w:rPr>
      <w:rFonts w:ascii="Arial" w:eastAsia="Times" w:hAnsi="Arial"/>
      <w:sz w:val="22"/>
      <w:lang w:eastAsia="en-US"/>
    </w:rPr>
  </w:style>
  <w:style w:type="character" w:customStyle="1" w:styleId="st">
    <w:name w:val="st"/>
    <w:basedOn w:val="DefaultParagraphFont"/>
    <w:rsid w:val="003831EB"/>
  </w:style>
  <w:style w:type="paragraph" w:customStyle="1" w:styleId="newlevel1">
    <w:name w:val="newlevel1"/>
    <w:basedOn w:val="Normal"/>
    <w:rsid w:val="00585460"/>
    <w:pPr>
      <w:numPr>
        <w:numId w:val="1"/>
      </w:numPr>
      <w:jc w:val="both"/>
    </w:pPr>
    <w:rPr>
      <w:rFonts w:cs="Tahoma"/>
      <w:b/>
      <w:bCs/>
      <w:color w:val="77AD1B"/>
      <w:sz w:val="32"/>
      <w:szCs w:val="28"/>
    </w:rPr>
  </w:style>
  <w:style w:type="paragraph" w:customStyle="1" w:styleId="newlevel3">
    <w:name w:val="newlevel3"/>
    <w:basedOn w:val="Normal"/>
    <w:rsid w:val="00585460"/>
    <w:pPr>
      <w:numPr>
        <w:ilvl w:val="2"/>
        <w:numId w:val="1"/>
      </w:numPr>
      <w:spacing w:after="220"/>
      <w:jc w:val="both"/>
    </w:pPr>
    <w:rPr>
      <w:rFonts w:cs="Arial"/>
    </w:rPr>
  </w:style>
  <w:style w:type="paragraph" w:customStyle="1" w:styleId="newLevel2">
    <w:name w:val="newLevel2"/>
    <w:autoRedefine/>
    <w:qFormat/>
    <w:rsid w:val="00B1663A"/>
    <w:pPr>
      <w:keepNext/>
      <w:ind w:firstLine="680"/>
      <w:jc w:val="both"/>
    </w:pPr>
    <w:rPr>
      <w:rFonts w:asciiTheme="minorHAnsi" w:hAnsiTheme="minorHAnsi" w:cstheme="minorHAnsi"/>
      <w:b/>
      <w:sz w:val="22"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585460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85460"/>
    <w:rPr>
      <w:lang w:eastAsia="en-US"/>
    </w:rPr>
  </w:style>
  <w:style w:type="character" w:styleId="FootnoteReference">
    <w:name w:val="footnote reference"/>
    <w:semiHidden/>
    <w:rsid w:val="00585460"/>
    <w:rPr>
      <w:vertAlign w:val="superscript"/>
    </w:rPr>
  </w:style>
  <w:style w:type="paragraph" w:customStyle="1" w:styleId="AETabletext">
    <w:name w:val="AETabletext"/>
    <w:basedOn w:val="Normal"/>
    <w:rsid w:val="00585460"/>
    <w:pPr>
      <w:keepNext/>
      <w:ind w:left="-28"/>
      <w:jc w:val="center"/>
    </w:pPr>
    <w:rPr>
      <w:rFonts w:cs="Arial"/>
      <w:sz w:val="18"/>
    </w:rPr>
  </w:style>
  <w:style w:type="paragraph" w:customStyle="1" w:styleId="newLevel2paratext">
    <w:name w:val="newLevel2(para text)"/>
    <w:basedOn w:val="newLevel2"/>
    <w:qFormat/>
    <w:rsid w:val="00585460"/>
    <w:pPr>
      <w:tabs>
        <w:tab w:val="num" w:pos="680"/>
      </w:tabs>
      <w:ind w:left="680" w:hanging="680"/>
    </w:pPr>
    <w:rPr>
      <w:color w:val="185786"/>
      <w:sz w:val="28"/>
    </w:rPr>
  </w:style>
  <w:style w:type="paragraph" w:customStyle="1" w:styleId="newFootnoteStyle">
    <w:name w:val="newFootnoteStyle"/>
    <w:basedOn w:val="FootnoteText"/>
    <w:qFormat/>
    <w:rsid w:val="00585460"/>
    <w:pPr>
      <w:ind w:left="284" w:hanging="284"/>
    </w:pPr>
    <w:rPr>
      <w:rFonts w:ascii="Arial" w:hAnsi="Arial" w:cs="Arial"/>
      <w:sz w:val="16"/>
    </w:rPr>
  </w:style>
  <w:style w:type="paragraph" w:styleId="NormalWeb">
    <w:name w:val="Normal (Web)"/>
    <w:basedOn w:val="Normal"/>
    <w:uiPriority w:val="99"/>
    <w:semiHidden/>
    <w:unhideWhenUsed/>
    <w:rsid w:val="005A0DDC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E1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0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00B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00B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3E100B"/>
    <w:rPr>
      <w:rFonts w:ascii="Arial" w:hAnsi="Arial"/>
      <w:sz w:val="22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41D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41DF2"/>
    <w:rPr>
      <w:rFonts w:ascii="Arial" w:hAnsi="Arial"/>
      <w:sz w:val="22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427E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427E1"/>
    <w:rPr>
      <w:rFonts w:ascii="Arial" w:hAnsi="Arial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27C1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1D0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35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aspect-ecology-ltd-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aspect-ecology.co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pect-ecology.com" TargetMode="External"/><Relationship Id="rId1" Type="http://schemas.openxmlformats.org/officeDocument/2006/relationships/hyperlink" Target="http://www.aspect-ec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6B8E2-FC52-40F8-A970-C628588C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Lower Suite</vt:lpstr>
    </vt:vector>
  </TitlesOfParts>
  <Company/>
  <LinksUpToDate>false</LinksUpToDate>
  <CharactersWithSpaces>5449</CharactersWithSpaces>
  <SharedDoc>false</SharedDoc>
  <HLinks>
    <vt:vector size="12" baseType="variant">
      <vt:variant>
        <vt:i4>6094909</vt:i4>
      </vt:variant>
      <vt:variant>
        <vt:i4>0</vt:i4>
      </vt:variant>
      <vt:variant>
        <vt:i4>0</vt:i4>
      </vt:variant>
      <vt:variant>
        <vt:i4>5</vt:i4>
      </vt:variant>
      <vt:variant>
        <vt:lpwstr>mailto:info@aspect-ecology.com</vt:lpwstr>
      </vt:variant>
      <vt:variant>
        <vt:lpwstr/>
      </vt:variant>
      <vt:variant>
        <vt:i4>6029336</vt:i4>
      </vt:variant>
      <vt:variant>
        <vt:i4>-1</vt:i4>
      </vt:variant>
      <vt:variant>
        <vt:i4>1027</vt:i4>
      </vt:variant>
      <vt:variant>
        <vt:i4>1</vt:i4>
      </vt:variant>
      <vt:variant>
        <vt:lpwstr>ASPECT ECOLOGY LOGO 2009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Lower Suite</dc:title>
  <dc:creator>Aspect Ecology</dc:creator>
  <cp:lastModifiedBy>Dan Simpson</cp:lastModifiedBy>
  <cp:revision>21</cp:revision>
  <cp:lastPrinted>2023-05-22T12:54:00Z</cp:lastPrinted>
  <dcterms:created xsi:type="dcterms:W3CDTF">2024-01-31T17:17:00Z</dcterms:created>
  <dcterms:modified xsi:type="dcterms:W3CDTF">2024-01-31T17:35:00Z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671820418</vt:i4>
  </property>
</Properties>
</file>