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5F9E2751"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6E41F1">
        <w:rPr>
          <w:rFonts w:cstheme="minorHAnsi"/>
          <w:b/>
          <w:bCs/>
        </w:rPr>
        <w:t xml:space="preserve">Digital Graphic Artist (Planning) </w:t>
      </w:r>
    </w:p>
    <w:p w14:paraId="0735197F" w14:textId="335A477F"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0722EC">
        <w:rPr>
          <w:rFonts w:cstheme="minorHAnsi"/>
          <w:b/>
          <w:bCs/>
        </w:rPr>
        <w:t>Associate</w:t>
      </w:r>
      <w:r w:rsidR="00211F52">
        <w:rPr>
          <w:rFonts w:cstheme="minorHAnsi"/>
          <w:b/>
          <w:bCs/>
        </w:rPr>
        <w:t xml:space="preserve"> Director </w:t>
      </w:r>
      <w:r w:rsidR="006E41F1">
        <w:rPr>
          <w:rFonts w:cstheme="minorHAnsi"/>
          <w:b/>
          <w:bCs/>
        </w:rPr>
        <w:t>–</w:t>
      </w:r>
      <w:r w:rsidR="00152C1A">
        <w:rPr>
          <w:rFonts w:cstheme="minorHAnsi"/>
          <w:b/>
          <w:bCs/>
        </w:rPr>
        <w:t xml:space="preserve"> </w:t>
      </w:r>
      <w:r w:rsidR="006E41F1">
        <w:rPr>
          <w:rFonts w:cstheme="minorHAnsi"/>
          <w:b/>
          <w:bCs/>
        </w:rPr>
        <w:t xml:space="preserve">Digital Graphic Artist (Planning) </w:t>
      </w:r>
      <w:r w:rsidR="00211F52">
        <w:rPr>
          <w:rFonts w:cstheme="minorHAnsi"/>
          <w:b/>
          <w:bCs/>
        </w:rPr>
        <w:t xml:space="preserve"> </w:t>
      </w:r>
    </w:p>
    <w:p w14:paraId="1B1FE4B2" w14:textId="5CED758B" w:rsidR="00E5047A" w:rsidRPr="00794AF9" w:rsidRDefault="006D7A66" w:rsidP="001F6E9F">
      <w:pPr>
        <w:rPr>
          <w:rFonts w:cstheme="minorHAnsi"/>
          <w:color w:val="FF0000"/>
        </w:rPr>
      </w:pPr>
      <w:r w:rsidRPr="00456346">
        <w:rPr>
          <w:rFonts w:cstheme="minorHAnsi"/>
          <w:b/>
          <w:bCs/>
        </w:rPr>
        <w:t>Grade:</w:t>
      </w:r>
      <w:r w:rsidRPr="00456346">
        <w:rPr>
          <w:rFonts w:cstheme="minorHAnsi"/>
          <w:b/>
          <w:bCs/>
        </w:rPr>
        <w:tab/>
      </w:r>
      <w:r w:rsidRPr="00456346">
        <w:rPr>
          <w:rFonts w:cstheme="minorHAnsi"/>
          <w:b/>
          <w:bCs/>
        </w:rPr>
        <w:tab/>
      </w:r>
      <w:r w:rsidR="002A1334">
        <w:rPr>
          <w:rFonts w:cstheme="minorHAnsi"/>
          <w:b/>
          <w:bCs/>
        </w:rPr>
        <w:t>Scientist</w:t>
      </w:r>
      <w:r w:rsidR="004D188A">
        <w:rPr>
          <w:rFonts w:cstheme="minorHAnsi"/>
          <w:b/>
          <w:bCs/>
        </w:rPr>
        <w:t xml:space="preserve"> (</w:t>
      </w:r>
      <w:r w:rsidR="002A1334">
        <w:rPr>
          <w:rFonts w:cstheme="minorHAnsi"/>
          <w:b/>
          <w:bCs/>
        </w:rPr>
        <w:t>2</w:t>
      </w:r>
      <w:r w:rsidR="004D188A">
        <w:rPr>
          <w:rFonts w:cstheme="minorHAnsi"/>
          <w:b/>
          <w:bCs/>
        </w:rPr>
        <w:t>)</w:t>
      </w:r>
    </w:p>
    <w:p w14:paraId="46ADB15F" w14:textId="5A9BBD58" w:rsidR="00480ABC" w:rsidRPr="00456346" w:rsidRDefault="00480ABC" w:rsidP="001F6E9F">
      <w:pPr>
        <w:rPr>
          <w:rFonts w:cstheme="minorHAnsi"/>
          <w:b/>
          <w:bCs/>
        </w:rPr>
      </w:pPr>
      <w:r w:rsidRPr="00456346">
        <w:rPr>
          <w:rFonts w:cstheme="minorHAnsi"/>
          <w:b/>
          <w:bCs/>
        </w:rPr>
        <w:t>Sector:</w:t>
      </w:r>
      <w:r w:rsidR="00794AF9">
        <w:rPr>
          <w:rFonts w:cstheme="minorHAnsi"/>
          <w:b/>
          <w:bCs/>
        </w:rPr>
        <w:t xml:space="preserve">                Land</w:t>
      </w:r>
    </w:p>
    <w:p w14:paraId="1CBE40C4" w14:textId="22C1392B"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794AF9" w:rsidRPr="00794AF9">
        <w:rPr>
          <w:rFonts w:cstheme="minorHAnsi"/>
          <w:b/>
          <w:bCs/>
        </w:rPr>
        <w:t>Macro Works</w:t>
      </w:r>
      <w:r w:rsidR="000C2075" w:rsidRPr="00456346">
        <w:rPr>
          <w:rFonts w:cstheme="minorHAnsi"/>
        </w:rPr>
        <w:tab/>
      </w:r>
    </w:p>
    <w:p w14:paraId="49C76D5A" w14:textId="77777777" w:rsidR="000C2075" w:rsidRPr="00456346" w:rsidRDefault="000C2075"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7BC31876" w14:textId="77777777" w:rsidR="00F622E9" w:rsidRDefault="00F622E9" w:rsidP="0035654A">
      <w:pPr>
        <w:rPr>
          <w:rFonts w:cstheme="minorHAnsi"/>
          <w:i/>
        </w:rPr>
      </w:pPr>
    </w:p>
    <w:p w14:paraId="256C2978" w14:textId="77777777" w:rsidR="00AA6DD7" w:rsidRPr="00AA6DD7" w:rsidRDefault="00AA6DD7" w:rsidP="00AA6DD7">
      <w:pPr>
        <w:rPr>
          <w:rFonts w:cstheme="minorHAnsi"/>
          <w:iCs/>
          <w:lang w:val="en-IE"/>
        </w:rPr>
      </w:pPr>
      <w:r w:rsidRPr="00AA6DD7">
        <w:rPr>
          <w:rFonts w:cstheme="minorHAnsi"/>
          <w:iCs/>
          <w:lang w:val="en-IE"/>
        </w:rPr>
        <w:t xml:space="preserve">Macro Works (part of the APEM Group) is a specialist landscape and visual consultancy delivering Landscape and Visual Impact Assessment (LVIA) for major infrastructure, renewable energy and development projects across Ireland and the UK. </w:t>
      </w:r>
    </w:p>
    <w:p w14:paraId="3FC9FF97" w14:textId="77777777" w:rsidR="00417154" w:rsidRPr="00417154" w:rsidRDefault="00417154" w:rsidP="00417154">
      <w:pPr>
        <w:rPr>
          <w:rFonts w:cstheme="minorHAnsi"/>
          <w:iCs/>
          <w:lang w:val="en-IE"/>
        </w:rPr>
      </w:pPr>
    </w:p>
    <w:p w14:paraId="00EC0EF4" w14:textId="1FDF5F16" w:rsidR="00417154" w:rsidRPr="00417154" w:rsidRDefault="00810654" w:rsidP="006E41F1">
      <w:pPr>
        <w:rPr>
          <w:rFonts w:cstheme="minorHAnsi"/>
          <w:iCs/>
          <w:lang w:val="en-IE"/>
        </w:rPr>
      </w:pPr>
      <w:r w:rsidRPr="00810654">
        <w:rPr>
          <w:rFonts w:cstheme="minorHAnsi"/>
          <w:iCs/>
          <w:lang w:val="en-IE"/>
        </w:rPr>
        <w:t>This role is suited to an experienced Digital Graphic Artist who can independently deliver planning visualisations and photomontages for a broad range of development projects. Working closely with Graphics, GIS, LVIA and project management teams, the successful candidate will take responsibility for routine visualisation deliverables, support project coordination activities, provide guidance to graduate team members and contribute to the continuous improvement of graphics methodologies, workflows and technical standards.</w:t>
      </w: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2D749921" w14:textId="77777777" w:rsidR="00D4608D" w:rsidRDefault="00D4608D" w:rsidP="00D4608D">
      <w:pPr>
        <w:rPr>
          <w:rFonts w:cstheme="minorHAnsi"/>
          <w:iCs/>
          <w:lang w:val="en-IE"/>
        </w:rPr>
      </w:pPr>
    </w:p>
    <w:p w14:paraId="6E5BE40D" w14:textId="1B21020D" w:rsidR="006E41F1" w:rsidRPr="006E41F1" w:rsidRDefault="00810654" w:rsidP="006E41F1">
      <w:pPr>
        <w:rPr>
          <w:rFonts w:cstheme="minorHAnsi"/>
          <w:iCs/>
          <w:lang w:val="en-IE"/>
        </w:rPr>
      </w:pPr>
      <w:r>
        <w:rPr>
          <w:rFonts w:cstheme="minorHAnsi"/>
          <w:iCs/>
          <w:lang w:val="en-IE"/>
        </w:rPr>
        <w:t>Y</w:t>
      </w:r>
      <w:r w:rsidR="006E41F1" w:rsidRPr="006E41F1">
        <w:rPr>
          <w:rFonts w:cstheme="minorHAnsi"/>
          <w:iCs/>
          <w:lang w:val="en-IE"/>
        </w:rPr>
        <w:t xml:space="preserve">ou will </w:t>
      </w:r>
      <w:r w:rsidRPr="00810654">
        <w:rPr>
          <w:rFonts w:cstheme="minorHAnsi"/>
          <w:iCs/>
          <w:lang w:val="en-IE"/>
        </w:rPr>
        <w:t xml:space="preserve">be recognised as a trusted and technically capable member of the Graphics team who can independently manage routine visualisation projects from survey planning through to final delivery. You will consistently produce high-quality photomontages and planning visualisations, proactively manage workloads and deadlines, support graduate colleagues in their development and contribute to maintaining the technical standards and reputation of the Graphics team. You will be building the skills and experience required to progress </w:t>
      </w:r>
      <w:r>
        <w:rPr>
          <w:rFonts w:cstheme="minorHAnsi"/>
          <w:iCs/>
          <w:lang w:val="en-IE"/>
        </w:rPr>
        <w:t>in this niche skillset</w:t>
      </w:r>
      <w:r w:rsidRPr="00810654">
        <w:rPr>
          <w:rFonts w:cstheme="minorHAnsi"/>
          <w:iCs/>
          <w:lang w:val="en-IE"/>
        </w:rPr>
        <w:t>.</w:t>
      </w:r>
    </w:p>
    <w:p w14:paraId="707C0DA6" w14:textId="62248DF7" w:rsidR="00BC7A08" w:rsidRDefault="00BC7A08"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t>Key Responsibilities</w:t>
      </w:r>
    </w:p>
    <w:p w14:paraId="1DB75593"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Independently select and apply agreed visualisation methodologies and viewing parameters for routine projects in accordance with company procedures and industry guidance. </w:t>
      </w:r>
    </w:p>
    <w:p w14:paraId="18E71C9E"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Plan and undertake viewpoint surveys, capture compliant field data and produce production-ready panoramas and associated records. </w:t>
      </w:r>
    </w:p>
    <w:p w14:paraId="0CAB1D46" w14:textId="114857DE" w:rsidR="006828E8" w:rsidRPr="006828E8" w:rsidRDefault="006828E8" w:rsidP="00810654">
      <w:pPr>
        <w:pStyle w:val="ListParagraph"/>
        <w:numPr>
          <w:ilvl w:val="0"/>
          <w:numId w:val="24"/>
        </w:numPr>
        <w:rPr>
          <w:rFonts w:cstheme="minorHAnsi"/>
          <w:lang w:val="en-IE"/>
        </w:rPr>
      </w:pPr>
      <w:r>
        <w:rPr>
          <w:rFonts w:ascii="Aptos" w:hAnsi="Aptos"/>
          <w:color w:val="212121"/>
        </w:rPr>
        <w:t xml:space="preserve">Produce complete visualisations and photomontages as per </w:t>
      </w:r>
      <w:r>
        <w:rPr>
          <w:rFonts w:cstheme="minorHAnsi"/>
          <w:lang w:val="en-IE"/>
        </w:rPr>
        <w:t>industry standard guidance</w:t>
      </w:r>
      <w:r>
        <w:rPr>
          <w:rFonts w:ascii="Aptos" w:hAnsi="Aptos"/>
          <w:color w:val="212121"/>
        </w:rPr>
        <w:t xml:space="preserve"> with accurate alignment, scale, screening, lighting and presentation.</w:t>
      </w:r>
    </w:p>
    <w:p w14:paraId="23C9C17B" w14:textId="5C9CF68B" w:rsidR="00810654" w:rsidRDefault="00810654" w:rsidP="00810654">
      <w:pPr>
        <w:pStyle w:val="ListParagraph"/>
        <w:numPr>
          <w:ilvl w:val="0"/>
          <w:numId w:val="24"/>
        </w:numPr>
        <w:rPr>
          <w:rFonts w:cstheme="minorHAnsi"/>
          <w:lang w:val="en-IE"/>
        </w:rPr>
      </w:pPr>
      <w:r w:rsidRPr="00810654">
        <w:rPr>
          <w:rFonts w:cstheme="minorHAnsi"/>
          <w:lang w:val="en-IE"/>
        </w:rPr>
        <w:t xml:space="preserve">Apply advanced Photoshop and matte-painting techniques to achieve realistic and technically compliant visualisations. </w:t>
      </w:r>
    </w:p>
    <w:p w14:paraId="4C431869"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Interpret layouts, elevations, sections, grading plans, landscape plans and other technical information required for visualisation production. </w:t>
      </w:r>
    </w:p>
    <w:p w14:paraId="34BF1AFB" w14:textId="77777777" w:rsidR="00810654" w:rsidRDefault="00810654" w:rsidP="00810654">
      <w:pPr>
        <w:pStyle w:val="ListParagraph"/>
        <w:numPr>
          <w:ilvl w:val="0"/>
          <w:numId w:val="24"/>
        </w:numPr>
        <w:rPr>
          <w:rFonts w:cstheme="minorHAnsi"/>
          <w:lang w:val="en-IE"/>
        </w:rPr>
      </w:pPr>
      <w:r w:rsidRPr="00810654">
        <w:rPr>
          <w:rFonts w:cstheme="minorHAnsi"/>
          <w:lang w:val="en-IE"/>
        </w:rPr>
        <w:t>Work collaboratively with GIS, LVIA and Graphics colleagues to resolve routine technical issues relating to mapping, terrain models, coordinates, viewpoints and project inputs.</w:t>
      </w:r>
    </w:p>
    <w:p w14:paraId="65560DAD"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Review routine outputs and provide constructive feedback to graduate team members in line with quality assurance procedures. </w:t>
      </w:r>
    </w:p>
    <w:p w14:paraId="32698BDD" w14:textId="77777777" w:rsidR="00810654" w:rsidRDefault="00810654" w:rsidP="00810654">
      <w:pPr>
        <w:pStyle w:val="ListParagraph"/>
        <w:numPr>
          <w:ilvl w:val="0"/>
          <w:numId w:val="24"/>
        </w:numPr>
        <w:rPr>
          <w:rFonts w:cstheme="minorHAnsi"/>
          <w:lang w:val="en-IE"/>
        </w:rPr>
      </w:pPr>
      <w:r w:rsidRPr="00810654">
        <w:rPr>
          <w:rFonts w:cstheme="minorHAnsi"/>
          <w:lang w:val="en-IE"/>
        </w:rPr>
        <w:lastRenderedPageBreak/>
        <w:t xml:space="preserve">Manage multiple tasks and project deadlines effectively, escalating potential delivery issues at an early stage. </w:t>
      </w:r>
    </w:p>
    <w:p w14:paraId="4BCF0DB6"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Develop an understanding of project scope, budgets and change management requirements and communicate any potential impacts to Project Managers. </w:t>
      </w:r>
    </w:p>
    <w:p w14:paraId="05F8AB6D"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Participate in client communications and provide factual project updates within agreed areas of responsibility. </w:t>
      </w:r>
    </w:p>
    <w:p w14:paraId="100D87C9" w14:textId="6B6EBE18" w:rsidR="00810654" w:rsidRDefault="00810654" w:rsidP="00810654">
      <w:pPr>
        <w:pStyle w:val="ListParagraph"/>
        <w:numPr>
          <w:ilvl w:val="0"/>
          <w:numId w:val="24"/>
        </w:numPr>
        <w:rPr>
          <w:rFonts w:cstheme="minorHAnsi"/>
          <w:lang w:val="en-IE"/>
        </w:rPr>
      </w:pPr>
      <w:r w:rsidRPr="00810654">
        <w:rPr>
          <w:rFonts w:cstheme="minorHAnsi"/>
          <w:lang w:val="en-IE"/>
        </w:rPr>
        <w:t xml:space="preserve">Support and mentor graduate graphic artists through technical guidance and knowledge sharing. </w:t>
      </w:r>
    </w:p>
    <w:p w14:paraId="78E27ED7"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Contribute to the development of templates, resources, workflows and innovative processes that improve team efficiency and quality. </w:t>
      </w:r>
    </w:p>
    <w:p w14:paraId="675CBA94" w14:textId="77777777" w:rsidR="00810654" w:rsidRDefault="00810654" w:rsidP="00810654">
      <w:pPr>
        <w:pStyle w:val="ListParagraph"/>
        <w:numPr>
          <w:ilvl w:val="0"/>
          <w:numId w:val="24"/>
        </w:numPr>
        <w:rPr>
          <w:rFonts w:cstheme="minorHAnsi"/>
          <w:lang w:val="en-IE"/>
        </w:rPr>
      </w:pPr>
      <w:r w:rsidRPr="00810654">
        <w:rPr>
          <w:rFonts w:cstheme="minorHAnsi"/>
          <w:lang w:val="en-IE"/>
        </w:rPr>
        <w:t xml:space="preserve">Maintain accurate project records and comply with company quality assurance, document control and governance procedures. </w:t>
      </w:r>
    </w:p>
    <w:p w14:paraId="7FB17772" w14:textId="07E6DFF3" w:rsidR="00810654" w:rsidRPr="00810654" w:rsidRDefault="00810654" w:rsidP="00810654">
      <w:pPr>
        <w:pStyle w:val="ListParagraph"/>
        <w:numPr>
          <w:ilvl w:val="0"/>
          <w:numId w:val="24"/>
        </w:numPr>
        <w:rPr>
          <w:rFonts w:cstheme="minorHAnsi"/>
          <w:lang w:val="en-IE"/>
        </w:rPr>
      </w:pPr>
      <w:r w:rsidRPr="00810654">
        <w:rPr>
          <w:rFonts w:cstheme="minorHAnsi"/>
          <w:lang w:val="en-IE"/>
        </w:rPr>
        <w:t xml:space="preserve">Follow all relevant health, safety and wellbeing procedures associated with office and field-based activities. </w:t>
      </w:r>
    </w:p>
    <w:p w14:paraId="3E76A11E" w14:textId="77777777" w:rsidR="007B2B24" w:rsidRDefault="007B2B24" w:rsidP="001F6E9F">
      <w:pPr>
        <w:rPr>
          <w:rFonts w:cstheme="minorHAnsi"/>
          <w:lang w:val="en-IE"/>
        </w:rPr>
      </w:pPr>
    </w:p>
    <w:p w14:paraId="29FED29A" w14:textId="3AF75B4E"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011A51A5" w:rsidR="00480ABC" w:rsidRPr="00456346" w:rsidRDefault="00480ABC" w:rsidP="001F6E9F">
      <w:pPr>
        <w:rPr>
          <w:rFonts w:cstheme="minorHAnsi"/>
        </w:rPr>
      </w:pPr>
      <w:r w:rsidRPr="00456346">
        <w:rPr>
          <w:rFonts w:cstheme="minorHAnsi"/>
          <w:b/>
          <w:bCs/>
        </w:rPr>
        <w:t>Essential</w:t>
      </w:r>
      <w:r w:rsidRPr="00456346">
        <w:rPr>
          <w:rFonts w:cstheme="minorHAnsi"/>
        </w:rPr>
        <w:t xml:space="preserve"> </w:t>
      </w:r>
    </w:p>
    <w:p w14:paraId="7532340A" w14:textId="77777777" w:rsidR="00F90D02" w:rsidRDefault="00F90D02" w:rsidP="00F64768">
      <w:pPr>
        <w:pStyle w:val="ListParagraph"/>
        <w:numPr>
          <w:ilvl w:val="0"/>
          <w:numId w:val="25"/>
        </w:numPr>
        <w:rPr>
          <w:rFonts w:cstheme="minorHAnsi"/>
          <w:lang w:val="en-IE"/>
        </w:rPr>
      </w:pPr>
      <w:r w:rsidRPr="00F90D02">
        <w:rPr>
          <w:rFonts w:cstheme="minorHAnsi"/>
        </w:rPr>
        <w:t>Degree qualification in Graphic Design, Digital Media, Visualisation, Illustration, 3D Modelling, Architecture, Landscape Architecture, Environmental Design or a related discipline</w:t>
      </w:r>
      <w:r w:rsidR="00F64768" w:rsidRPr="00F90D02">
        <w:rPr>
          <w:rFonts w:cstheme="minorHAnsi"/>
          <w:lang w:val="en-IE"/>
        </w:rPr>
        <w:t xml:space="preserve">. </w:t>
      </w:r>
    </w:p>
    <w:p w14:paraId="23AAD0E7" w14:textId="781AE65C" w:rsidR="00F90D02" w:rsidRDefault="00F90D02" w:rsidP="00F64768">
      <w:pPr>
        <w:pStyle w:val="ListParagraph"/>
        <w:numPr>
          <w:ilvl w:val="0"/>
          <w:numId w:val="25"/>
        </w:numPr>
        <w:rPr>
          <w:rFonts w:cstheme="minorHAnsi"/>
          <w:lang w:val="en-IE"/>
        </w:rPr>
      </w:pPr>
      <w:r>
        <w:rPr>
          <w:rFonts w:cstheme="minorHAnsi"/>
          <w:lang w:val="en-IE"/>
        </w:rPr>
        <w:t>Good</w:t>
      </w:r>
      <w:r w:rsidR="00F64768" w:rsidRPr="00F90D02">
        <w:rPr>
          <w:rFonts w:cstheme="minorHAnsi"/>
          <w:lang w:val="en-IE"/>
        </w:rPr>
        <w:t xml:space="preserve"> working knowledge of Adobe Creative Cloud software, particularly Photoshop, Illustrator and InDesign. </w:t>
      </w:r>
    </w:p>
    <w:p w14:paraId="12F6AFAB"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Experience producing photomontages, visualisations and other technical graphics to professional standards. </w:t>
      </w:r>
    </w:p>
    <w:p w14:paraId="1CC74D87" w14:textId="491503D1" w:rsidR="00F90D02" w:rsidRDefault="00F90D02" w:rsidP="00F64768">
      <w:pPr>
        <w:pStyle w:val="ListParagraph"/>
        <w:numPr>
          <w:ilvl w:val="0"/>
          <w:numId w:val="25"/>
        </w:numPr>
        <w:rPr>
          <w:rFonts w:cstheme="minorHAnsi"/>
          <w:lang w:val="en-IE"/>
        </w:rPr>
      </w:pPr>
      <w:r>
        <w:rPr>
          <w:rFonts w:cstheme="minorHAnsi"/>
          <w:lang w:val="en-IE"/>
        </w:rPr>
        <w:t>Relevant</w:t>
      </w:r>
      <w:r w:rsidR="00F64768" w:rsidRPr="00F90D02">
        <w:rPr>
          <w:rFonts w:cstheme="minorHAnsi"/>
          <w:lang w:val="en-IE"/>
        </w:rPr>
        <w:t xml:space="preserve"> understanding of planning visualisation methodologies and industry guidance. </w:t>
      </w:r>
    </w:p>
    <w:p w14:paraId="3D449C78"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Experience processing photography, creating panoramas and producing production-ready visual outputs. </w:t>
      </w:r>
    </w:p>
    <w:p w14:paraId="17E8A00D"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Excellent attention to detail and ability to critically review technical outputs. </w:t>
      </w:r>
    </w:p>
    <w:p w14:paraId="73AD7909"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Strong analytical, organisational and problem-solving skills. </w:t>
      </w:r>
    </w:p>
    <w:p w14:paraId="30A24481"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Ability to interpret technical drawings, plans and spatial information. </w:t>
      </w:r>
    </w:p>
    <w:p w14:paraId="265556B8"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Effective verbal and written communication skills. </w:t>
      </w:r>
    </w:p>
    <w:p w14:paraId="6C5D25F7"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Ability to manage multiple priorities and work effectively under deadline pressure. </w:t>
      </w:r>
    </w:p>
    <w:p w14:paraId="6F7ED45E" w14:textId="77777777" w:rsidR="00F90D02" w:rsidRDefault="00F64768" w:rsidP="00F64768">
      <w:pPr>
        <w:pStyle w:val="ListParagraph"/>
        <w:numPr>
          <w:ilvl w:val="0"/>
          <w:numId w:val="25"/>
        </w:numPr>
        <w:rPr>
          <w:rFonts w:cstheme="minorHAnsi"/>
          <w:lang w:val="en-IE"/>
        </w:rPr>
      </w:pPr>
      <w:r w:rsidRPr="00F90D02">
        <w:rPr>
          <w:rFonts w:cstheme="minorHAnsi"/>
          <w:lang w:val="en-IE"/>
        </w:rPr>
        <w:t xml:space="preserve">Ability to work collaboratively within multidisciplinary teams and provide guidance to junior colleagues. </w:t>
      </w:r>
    </w:p>
    <w:p w14:paraId="4C7A4DF0" w14:textId="05AD96CC" w:rsidR="00F64768" w:rsidRPr="00F90D02" w:rsidRDefault="00F64768" w:rsidP="00F64768">
      <w:pPr>
        <w:pStyle w:val="ListParagraph"/>
        <w:numPr>
          <w:ilvl w:val="0"/>
          <w:numId w:val="25"/>
        </w:numPr>
        <w:rPr>
          <w:rFonts w:cstheme="minorHAnsi"/>
          <w:lang w:val="en-IE"/>
        </w:rPr>
      </w:pPr>
      <w:r w:rsidRPr="00F90D02">
        <w:rPr>
          <w:rFonts w:cstheme="minorHAnsi"/>
          <w:lang w:val="en-IE"/>
        </w:rPr>
        <w:t>Commitment to continuous professional development and technical excellence.</w:t>
      </w:r>
    </w:p>
    <w:p w14:paraId="504B26F8" w14:textId="77777777" w:rsidR="00E662B6" w:rsidRDefault="00E662B6" w:rsidP="001F6E9F">
      <w:pPr>
        <w:rPr>
          <w:rFonts w:cstheme="minorHAnsi"/>
        </w:rPr>
      </w:pPr>
    </w:p>
    <w:p w14:paraId="529F2D86" w14:textId="12B9BCEA" w:rsidR="00480ABC" w:rsidRPr="00456346" w:rsidRDefault="00480ABC" w:rsidP="001F6E9F">
      <w:pPr>
        <w:rPr>
          <w:rFonts w:cstheme="minorHAnsi"/>
        </w:rPr>
      </w:pPr>
      <w:r w:rsidRPr="00456346">
        <w:rPr>
          <w:rFonts w:cstheme="minorHAnsi"/>
          <w:b/>
          <w:bCs/>
        </w:rPr>
        <w:t>Desirable</w:t>
      </w:r>
      <w:r w:rsidRPr="00456346">
        <w:rPr>
          <w:rFonts w:cstheme="minorHAnsi"/>
        </w:rPr>
        <w:t xml:space="preserve"> </w:t>
      </w:r>
    </w:p>
    <w:p w14:paraId="77BCD730" w14:textId="2DAF9369" w:rsidR="00F90D02" w:rsidRDefault="00F90D02" w:rsidP="00F90D02">
      <w:pPr>
        <w:pStyle w:val="ListParagraph"/>
        <w:numPr>
          <w:ilvl w:val="0"/>
          <w:numId w:val="26"/>
        </w:numPr>
        <w:rPr>
          <w:rFonts w:cstheme="minorHAnsi"/>
          <w:lang w:val="en-IE"/>
        </w:rPr>
      </w:pPr>
      <w:r w:rsidRPr="00F90D02">
        <w:rPr>
          <w:rFonts w:cstheme="minorHAnsi"/>
          <w:lang w:val="en-IE"/>
        </w:rPr>
        <w:t>Experience producing verified views and visualisations</w:t>
      </w:r>
      <w:r w:rsidR="006828E8">
        <w:rPr>
          <w:rFonts w:cstheme="minorHAnsi"/>
          <w:lang w:val="en-IE"/>
        </w:rPr>
        <w:t xml:space="preserve"> as per the industry standard guidance</w:t>
      </w:r>
      <w:r w:rsidRPr="00F90D02">
        <w:rPr>
          <w:rFonts w:cstheme="minorHAnsi"/>
          <w:lang w:val="en-IE"/>
        </w:rPr>
        <w:t xml:space="preserve">. </w:t>
      </w:r>
    </w:p>
    <w:p w14:paraId="261B5243" w14:textId="77777777" w:rsidR="00F90D02" w:rsidRDefault="00F90D02" w:rsidP="00F90D02">
      <w:pPr>
        <w:pStyle w:val="ListParagraph"/>
        <w:numPr>
          <w:ilvl w:val="0"/>
          <w:numId w:val="26"/>
        </w:numPr>
        <w:rPr>
          <w:rFonts w:cstheme="minorHAnsi"/>
          <w:lang w:val="en-IE"/>
        </w:rPr>
      </w:pPr>
      <w:r w:rsidRPr="00F90D02">
        <w:rPr>
          <w:rFonts w:cstheme="minorHAnsi"/>
          <w:lang w:val="en-IE"/>
        </w:rPr>
        <w:t xml:space="preserve">Experience working on planning, infrastructure, renewable energy or environmental projects. </w:t>
      </w:r>
    </w:p>
    <w:p w14:paraId="73B301CF" w14:textId="77777777" w:rsidR="00F90D02" w:rsidRDefault="00F90D02" w:rsidP="00F90D02">
      <w:pPr>
        <w:pStyle w:val="ListParagraph"/>
        <w:numPr>
          <w:ilvl w:val="0"/>
          <w:numId w:val="26"/>
        </w:numPr>
        <w:rPr>
          <w:rFonts w:cstheme="minorHAnsi"/>
          <w:lang w:val="en-IE"/>
        </w:rPr>
      </w:pPr>
      <w:r w:rsidRPr="00F90D02">
        <w:rPr>
          <w:rFonts w:cstheme="minorHAnsi"/>
          <w:lang w:val="en-IE"/>
        </w:rPr>
        <w:t xml:space="preserve">Knowledge of GIS software and spatial data. </w:t>
      </w:r>
    </w:p>
    <w:p w14:paraId="47810FB1" w14:textId="77777777" w:rsidR="00F90D02" w:rsidRDefault="00F90D02" w:rsidP="00F90D02">
      <w:pPr>
        <w:pStyle w:val="ListParagraph"/>
        <w:numPr>
          <w:ilvl w:val="0"/>
          <w:numId w:val="26"/>
        </w:numPr>
        <w:rPr>
          <w:rFonts w:cstheme="minorHAnsi"/>
          <w:lang w:val="en-IE"/>
        </w:rPr>
      </w:pPr>
      <w:r w:rsidRPr="00F90D02">
        <w:rPr>
          <w:rFonts w:cstheme="minorHAnsi"/>
          <w:lang w:val="en-IE"/>
        </w:rPr>
        <w:t xml:space="preserve">Familiarity with CAD and 3D modelling workflows. </w:t>
      </w:r>
    </w:p>
    <w:p w14:paraId="45A40881" w14:textId="77777777" w:rsidR="00F90D02" w:rsidRDefault="00F90D02" w:rsidP="00F90D02">
      <w:pPr>
        <w:pStyle w:val="ListParagraph"/>
        <w:numPr>
          <w:ilvl w:val="0"/>
          <w:numId w:val="26"/>
        </w:numPr>
        <w:rPr>
          <w:rFonts w:cstheme="minorHAnsi"/>
          <w:lang w:val="en-IE"/>
        </w:rPr>
      </w:pPr>
      <w:r w:rsidRPr="00F90D02">
        <w:rPr>
          <w:rFonts w:cstheme="minorHAnsi"/>
          <w:lang w:val="en-IE"/>
        </w:rPr>
        <w:lastRenderedPageBreak/>
        <w:t xml:space="preserve">Experience supporting project planning, budgeting or programme management activities. </w:t>
      </w:r>
    </w:p>
    <w:p w14:paraId="79851E32" w14:textId="77777777" w:rsidR="00F90D02" w:rsidRDefault="00F90D02" w:rsidP="00F90D02">
      <w:pPr>
        <w:pStyle w:val="ListParagraph"/>
        <w:numPr>
          <w:ilvl w:val="0"/>
          <w:numId w:val="26"/>
        </w:numPr>
        <w:rPr>
          <w:rFonts w:cstheme="minorHAnsi"/>
          <w:lang w:val="en-IE"/>
        </w:rPr>
      </w:pPr>
      <w:r w:rsidRPr="00F90D02">
        <w:rPr>
          <w:rFonts w:cstheme="minorHAnsi"/>
          <w:lang w:val="en-IE"/>
        </w:rPr>
        <w:t xml:space="preserve">Experience participating in client meetings and technical discussions. </w:t>
      </w:r>
    </w:p>
    <w:p w14:paraId="7201E824" w14:textId="77777777" w:rsidR="00F90D02" w:rsidRDefault="00F90D02" w:rsidP="00F90D02">
      <w:pPr>
        <w:pStyle w:val="ListParagraph"/>
        <w:numPr>
          <w:ilvl w:val="0"/>
          <w:numId w:val="26"/>
        </w:numPr>
        <w:rPr>
          <w:rFonts w:cstheme="minorHAnsi"/>
          <w:lang w:val="en-IE"/>
        </w:rPr>
      </w:pPr>
      <w:r w:rsidRPr="00F90D02">
        <w:rPr>
          <w:rFonts w:cstheme="minorHAnsi"/>
          <w:lang w:val="en-IE"/>
        </w:rPr>
        <w:t xml:space="preserve">Full driving licence. </w:t>
      </w:r>
    </w:p>
    <w:p w14:paraId="75C487D1" w14:textId="4E338EB6" w:rsidR="00F90D02" w:rsidRPr="00F90D02" w:rsidRDefault="00F90D02" w:rsidP="00F90D02">
      <w:pPr>
        <w:pStyle w:val="ListParagraph"/>
        <w:numPr>
          <w:ilvl w:val="0"/>
          <w:numId w:val="26"/>
        </w:numPr>
        <w:rPr>
          <w:rFonts w:cstheme="minorHAnsi"/>
          <w:lang w:val="en-IE"/>
        </w:rPr>
      </w:pPr>
      <w:r w:rsidRPr="00F90D02">
        <w:rPr>
          <w:rFonts w:cstheme="minorHAnsi"/>
          <w:lang w:val="en-IE"/>
        </w:rPr>
        <w:t>Experience providing mentoring or technical guidance to less experienced colleagues.</w:t>
      </w:r>
    </w:p>
    <w:p w14:paraId="102768F6" w14:textId="77777777" w:rsidR="00393FF2" w:rsidRPr="00393FF2" w:rsidRDefault="00393FF2" w:rsidP="00393FF2">
      <w:pPr>
        <w:pStyle w:val="ListParagraph"/>
        <w:rPr>
          <w:rFonts w:cstheme="minorHAnsi"/>
          <w:lang w:val="en-IE"/>
        </w:rPr>
      </w:pPr>
    </w:p>
    <w:p w14:paraId="3646C6DD" w14:textId="363EDB0E"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C64D9" w14:textId="77777777" w:rsidR="00B90D27" w:rsidRDefault="00B90D27" w:rsidP="009662B0">
      <w:r>
        <w:separator/>
      </w:r>
    </w:p>
  </w:endnote>
  <w:endnote w:type="continuationSeparator" w:id="0">
    <w:p w14:paraId="093FC5E5" w14:textId="77777777" w:rsidR="00B90D27" w:rsidRDefault="00B90D27"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7959" w14:textId="77777777" w:rsidR="00B90D27" w:rsidRDefault="00B90D27" w:rsidP="009662B0">
      <w:r>
        <w:separator/>
      </w:r>
    </w:p>
  </w:footnote>
  <w:footnote w:type="continuationSeparator" w:id="0">
    <w:p w14:paraId="3AC33B0B" w14:textId="77777777" w:rsidR="00B90D27" w:rsidRDefault="00B90D27"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7B1081D2" w:rsidR="00480ABC" w:rsidRDefault="00A861CC" w:rsidP="00480ABC">
    <w:pPr>
      <w:pStyle w:val="Header"/>
      <w:jc w:val="center"/>
    </w:pPr>
    <w:r>
      <w:rPr>
        <w:noProof/>
      </w:rPr>
      <w:drawing>
        <wp:inline distT="0" distB="0" distL="0" distR="0" wp14:anchorId="4351483B" wp14:editId="6DA13538">
          <wp:extent cx="1414145" cy="1514475"/>
          <wp:effectExtent l="0" t="0" r="0" b="9525"/>
          <wp:docPr id="88926042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60423"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145" cy="1514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A0"/>
    <w:multiLevelType w:val="hybridMultilevel"/>
    <w:tmpl w:val="B77CB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B5026D"/>
    <w:multiLevelType w:val="hybridMultilevel"/>
    <w:tmpl w:val="7D2A4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1402F"/>
    <w:multiLevelType w:val="hybridMultilevel"/>
    <w:tmpl w:val="1BEC7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D1638"/>
    <w:multiLevelType w:val="hybridMultilevel"/>
    <w:tmpl w:val="1D54A3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7E19F8"/>
    <w:multiLevelType w:val="hybridMultilevel"/>
    <w:tmpl w:val="E738F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BE7FBF"/>
    <w:multiLevelType w:val="hybridMultilevel"/>
    <w:tmpl w:val="5164D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060672"/>
    <w:multiLevelType w:val="hybridMultilevel"/>
    <w:tmpl w:val="0C2A2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4431E"/>
    <w:multiLevelType w:val="hybridMultilevel"/>
    <w:tmpl w:val="41BE63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B764B5"/>
    <w:multiLevelType w:val="multilevel"/>
    <w:tmpl w:val="7F1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1E22B95"/>
    <w:multiLevelType w:val="hybridMultilevel"/>
    <w:tmpl w:val="6E8C79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14384"/>
    <w:multiLevelType w:val="hybridMultilevel"/>
    <w:tmpl w:val="BE381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44022"/>
    <w:multiLevelType w:val="hybridMultilevel"/>
    <w:tmpl w:val="2580E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8D5F76"/>
    <w:multiLevelType w:val="hybridMultilevel"/>
    <w:tmpl w:val="04A0DD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5610F4D"/>
    <w:multiLevelType w:val="hybridMultilevel"/>
    <w:tmpl w:val="425E5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7C4043"/>
    <w:multiLevelType w:val="hybridMultilevel"/>
    <w:tmpl w:val="0778F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9988033">
    <w:abstractNumId w:val="17"/>
  </w:num>
  <w:num w:numId="2" w16cid:durableId="580723645">
    <w:abstractNumId w:val="25"/>
  </w:num>
  <w:num w:numId="3" w16cid:durableId="169879221">
    <w:abstractNumId w:val="11"/>
  </w:num>
  <w:num w:numId="4" w16cid:durableId="1807699329">
    <w:abstractNumId w:val="12"/>
  </w:num>
  <w:num w:numId="5" w16cid:durableId="1177620393">
    <w:abstractNumId w:val="4"/>
  </w:num>
  <w:num w:numId="6" w16cid:durableId="29115769">
    <w:abstractNumId w:val="19"/>
  </w:num>
  <w:num w:numId="7" w16cid:durableId="810249373">
    <w:abstractNumId w:val="23"/>
  </w:num>
  <w:num w:numId="8" w16cid:durableId="478423120">
    <w:abstractNumId w:val="5"/>
  </w:num>
  <w:num w:numId="9" w16cid:durableId="406342842">
    <w:abstractNumId w:val="1"/>
  </w:num>
  <w:num w:numId="10" w16cid:durableId="685207934">
    <w:abstractNumId w:val="15"/>
  </w:num>
  <w:num w:numId="11" w16cid:durableId="89545321">
    <w:abstractNumId w:val="2"/>
  </w:num>
  <w:num w:numId="12" w16cid:durableId="1539856234">
    <w:abstractNumId w:val="14"/>
  </w:num>
  <w:num w:numId="13" w16cid:durableId="1263219282">
    <w:abstractNumId w:val="8"/>
  </w:num>
  <w:num w:numId="14" w16cid:durableId="941575794">
    <w:abstractNumId w:val="10"/>
  </w:num>
  <w:num w:numId="15" w16cid:durableId="158889878">
    <w:abstractNumId w:val="6"/>
  </w:num>
  <w:num w:numId="16" w16cid:durableId="1851987835">
    <w:abstractNumId w:val="3"/>
  </w:num>
  <w:num w:numId="17" w16cid:durableId="688332187">
    <w:abstractNumId w:val="0"/>
  </w:num>
  <w:num w:numId="18" w16cid:durableId="1953628344">
    <w:abstractNumId w:val="13"/>
  </w:num>
  <w:num w:numId="19" w16cid:durableId="419377493">
    <w:abstractNumId w:val="16"/>
  </w:num>
  <w:num w:numId="20" w16cid:durableId="415784471">
    <w:abstractNumId w:val="20"/>
  </w:num>
  <w:num w:numId="21" w16cid:durableId="572736853">
    <w:abstractNumId w:val="9"/>
  </w:num>
  <w:num w:numId="22" w16cid:durableId="1331524104">
    <w:abstractNumId w:val="21"/>
  </w:num>
  <w:num w:numId="23" w16cid:durableId="1362129714">
    <w:abstractNumId w:val="7"/>
  </w:num>
  <w:num w:numId="24" w16cid:durableId="2016952476">
    <w:abstractNumId w:val="22"/>
  </w:num>
  <w:num w:numId="25" w16cid:durableId="750589447">
    <w:abstractNumId w:val="18"/>
  </w:num>
  <w:num w:numId="26" w16cid:durableId="3051618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12B0F"/>
    <w:rsid w:val="00041B42"/>
    <w:rsid w:val="000507C1"/>
    <w:rsid w:val="000722EC"/>
    <w:rsid w:val="000B15EF"/>
    <w:rsid w:val="000C2075"/>
    <w:rsid w:val="000C7164"/>
    <w:rsid w:val="000D10B1"/>
    <w:rsid w:val="000F38EE"/>
    <w:rsid w:val="000F64F0"/>
    <w:rsid w:val="00123458"/>
    <w:rsid w:val="00132CBF"/>
    <w:rsid w:val="00141D17"/>
    <w:rsid w:val="00152C1A"/>
    <w:rsid w:val="00157021"/>
    <w:rsid w:val="001621BF"/>
    <w:rsid w:val="00192F9B"/>
    <w:rsid w:val="00195411"/>
    <w:rsid w:val="001B1353"/>
    <w:rsid w:val="001B6DB0"/>
    <w:rsid w:val="001D5ED9"/>
    <w:rsid w:val="001E08D6"/>
    <w:rsid w:val="001F396B"/>
    <w:rsid w:val="001F6E9F"/>
    <w:rsid w:val="001F7EFE"/>
    <w:rsid w:val="002020D9"/>
    <w:rsid w:val="00211F52"/>
    <w:rsid w:val="0024760D"/>
    <w:rsid w:val="002640B2"/>
    <w:rsid w:val="00266B91"/>
    <w:rsid w:val="00270038"/>
    <w:rsid w:val="00291979"/>
    <w:rsid w:val="002A1334"/>
    <w:rsid w:val="002B5D0B"/>
    <w:rsid w:val="002D4063"/>
    <w:rsid w:val="002E015E"/>
    <w:rsid w:val="002F2DBE"/>
    <w:rsid w:val="00312793"/>
    <w:rsid w:val="003245FD"/>
    <w:rsid w:val="003300A7"/>
    <w:rsid w:val="0035654A"/>
    <w:rsid w:val="00393FF2"/>
    <w:rsid w:val="003A25B8"/>
    <w:rsid w:val="003B212B"/>
    <w:rsid w:val="003D584A"/>
    <w:rsid w:val="003E242E"/>
    <w:rsid w:val="003F079A"/>
    <w:rsid w:val="004058B3"/>
    <w:rsid w:val="00417154"/>
    <w:rsid w:val="00434E65"/>
    <w:rsid w:val="004417EB"/>
    <w:rsid w:val="004537A1"/>
    <w:rsid w:val="00456346"/>
    <w:rsid w:val="004755FF"/>
    <w:rsid w:val="00475667"/>
    <w:rsid w:val="00480ABC"/>
    <w:rsid w:val="004B463A"/>
    <w:rsid w:val="004C7F4D"/>
    <w:rsid w:val="004D188A"/>
    <w:rsid w:val="00502DC0"/>
    <w:rsid w:val="005058AA"/>
    <w:rsid w:val="005174FB"/>
    <w:rsid w:val="00517F5C"/>
    <w:rsid w:val="00577B58"/>
    <w:rsid w:val="005820E2"/>
    <w:rsid w:val="00586A27"/>
    <w:rsid w:val="005A0BDA"/>
    <w:rsid w:val="005A3193"/>
    <w:rsid w:val="005D0920"/>
    <w:rsid w:val="005E0D83"/>
    <w:rsid w:val="00606537"/>
    <w:rsid w:val="00665BD5"/>
    <w:rsid w:val="00671168"/>
    <w:rsid w:val="006828E8"/>
    <w:rsid w:val="0069157B"/>
    <w:rsid w:val="006A1DAB"/>
    <w:rsid w:val="006A3FAE"/>
    <w:rsid w:val="006D7A66"/>
    <w:rsid w:val="006E41F1"/>
    <w:rsid w:val="007173A2"/>
    <w:rsid w:val="0074731A"/>
    <w:rsid w:val="00760911"/>
    <w:rsid w:val="0076110E"/>
    <w:rsid w:val="00764E69"/>
    <w:rsid w:val="00794AF9"/>
    <w:rsid w:val="007B2B24"/>
    <w:rsid w:val="007C3C0E"/>
    <w:rsid w:val="007F7FA8"/>
    <w:rsid w:val="00806CBE"/>
    <w:rsid w:val="00810654"/>
    <w:rsid w:val="0082381D"/>
    <w:rsid w:val="00824BB9"/>
    <w:rsid w:val="008267CB"/>
    <w:rsid w:val="0083105C"/>
    <w:rsid w:val="00836743"/>
    <w:rsid w:val="008602A0"/>
    <w:rsid w:val="00862054"/>
    <w:rsid w:val="008B1F11"/>
    <w:rsid w:val="008C66BF"/>
    <w:rsid w:val="008D5EE9"/>
    <w:rsid w:val="008E2ED8"/>
    <w:rsid w:val="0091010B"/>
    <w:rsid w:val="0092509C"/>
    <w:rsid w:val="009455F0"/>
    <w:rsid w:val="009662B0"/>
    <w:rsid w:val="00996F9F"/>
    <w:rsid w:val="009A0214"/>
    <w:rsid w:val="00A43431"/>
    <w:rsid w:val="00A4560C"/>
    <w:rsid w:val="00A46C39"/>
    <w:rsid w:val="00A861CC"/>
    <w:rsid w:val="00A95E4B"/>
    <w:rsid w:val="00AA25E3"/>
    <w:rsid w:val="00AA5570"/>
    <w:rsid w:val="00AA6DD7"/>
    <w:rsid w:val="00AD1073"/>
    <w:rsid w:val="00AD12C7"/>
    <w:rsid w:val="00AE5D79"/>
    <w:rsid w:val="00B10729"/>
    <w:rsid w:val="00B76037"/>
    <w:rsid w:val="00B838EF"/>
    <w:rsid w:val="00B849E5"/>
    <w:rsid w:val="00B90D27"/>
    <w:rsid w:val="00B92F96"/>
    <w:rsid w:val="00BC7A08"/>
    <w:rsid w:val="00BE0763"/>
    <w:rsid w:val="00C35AC5"/>
    <w:rsid w:val="00C430F0"/>
    <w:rsid w:val="00C56ED7"/>
    <w:rsid w:val="00C91B84"/>
    <w:rsid w:val="00C97456"/>
    <w:rsid w:val="00CA63C6"/>
    <w:rsid w:val="00CA7AD4"/>
    <w:rsid w:val="00CC3BC6"/>
    <w:rsid w:val="00CC6850"/>
    <w:rsid w:val="00CD6BDE"/>
    <w:rsid w:val="00D0496D"/>
    <w:rsid w:val="00D23FEC"/>
    <w:rsid w:val="00D33AAD"/>
    <w:rsid w:val="00D341E8"/>
    <w:rsid w:val="00D347C3"/>
    <w:rsid w:val="00D34AA2"/>
    <w:rsid w:val="00D4608D"/>
    <w:rsid w:val="00DB0788"/>
    <w:rsid w:val="00DB4533"/>
    <w:rsid w:val="00DB6768"/>
    <w:rsid w:val="00DD40E2"/>
    <w:rsid w:val="00E006D6"/>
    <w:rsid w:val="00E21AC0"/>
    <w:rsid w:val="00E3412A"/>
    <w:rsid w:val="00E5047A"/>
    <w:rsid w:val="00E662B6"/>
    <w:rsid w:val="00E802FC"/>
    <w:rsid w:val="00EA514F"/>
    <w:rsid w:val="00F01F39"/>
    <w:rsid w:val="00F434F3"/>
    <w:rsid w:val="00F443D9"/>
    <w:rsid w:val="00F5002F"/>
    <w:rsid w:val="00F543D5"/>
    <w:rsid w:val="00F622E9"/>
    <w:rsid w:val="00F64768"/>
    <w:rsid w:val="00F90D02"/>
    <w:rsid w:val="00FD02BA"/>
    <w:rsid w:val="00FF145A"/>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styleId="Hyperlink">
    <w:name w:val="Hyperlink"/>
    <w:basedOn w:val="DefaultParagraphFont"/>
    <w:uiPriority w:val="99"/>
    <w:unhideWhenUsed/>
    <w:rsid w:val="00D4608D"/>
    <w:rPr>
      <w:color w:val="0000FF" w:themeColor="hyperlink"/>
      <w:u w:val="single"/>
    </w:rPr>
  </w:style>
  <w:style w:type="character" w:styleId="UnresolvedMention">
    <w:name w:val="Unresolved Mention"/>
    <w:basedOn w:val="DefaultParagraphFont"/>
    <w:uiPriority w:val="99"/>
    <w:semiHidden/>
    <w:unhideWhenUsed/>
    <w:rsid w:val="00D4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28" ma:contentTypeDescription="Create a new document." ma:contentTypeScope="" ma:versionID="c12253c7df30d129c093c17cf21bab32">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e1519aef0ec2e50fd075551a635a39a"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ContentCatorgary" minOccurs="0"/>
                <xsd:element ref="ns2:Audience" minOccurs="0"/>
                <xsd:element ref="ns2:Theme" minOccurs="0"/>
                <xsd:element ref="ns2:MediaType" minOccurs="0"/>
                <xsd:element ref="ns2:ReviewDate" minOccurs="0"/>
                <xsd:element ref="ns2:YearCreated" minOccurs="0"/>
                <xsd:element ref="ns2:BU"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Catorgary" ma:index="24" nillable="true" ma:displayName="Content Catorgary" ma:format="Dropdown" ma:internalName="ContentCatorgary">
      <xsd:simpleType>
        <xsd:restriction base="dms:Choice">
          <xsd:enumeration value="Announcement"/>
          <xsd:enumeration value="Acquisitions"/>
          <xsd:enumeration value="Town Hall"/>
          <xsd:enumeration value="CEO Comms"/>
          <xsd:enumeration value="Leadership Comms"/>
          <xsd:enumeration value="Templates"/>
          <xsd:enumeration value="Head Shot"/>
          <xsd:enumeration value="Image"/>
          <xsd:enumeration value="How To Guide"/>
          <xsd:enumeration value="Infographics"/>
          <xsd:enumeration value="Playbook"/>
          <xsd:enumeration value="Training"/>
          <xsd:enumeration value="Business Information"/>
          <xsd:enumeration value="Charter"/>
          <xsd:enumeration value="Learnings doc"/>
          <xsd:enumeration value="Planning"/>
          <xsd:enumeration value="Case Study"/>
          <xsd:enumeration value="Community"/>
        </xsd:restriction>
      </xsd:simpleType>
    </xsd:element>
    <xsd:element name="Audience" ma:index="25" nillable="true" ma:displayName="Audience" ma:format="Dropdown" ma:internalName="Audience">
      <xsd:simpleType>
        <xsd:restriction base="dms:Choice">
          <xsd:enumeration value="Global"/>
          <xsd:enumeration value="UK"/>
          <xsd:enumeration value="IRL"/>
          <xsd:enumeration value="UK &amp; IRL"/>
          <xsd:enumeration value="Aus"/>
          <xsd:enumeration value="US"/>
        </xsd:restriction>
      </xsd:simpleType>
    </xsd:element>
    <xsd:element name="Theme" ma:index="26" nillable="true" ma:displayName="Theme" ma:format="Dropdown" ma:internalName="Theme">
      <xsd:simpleType>
        <xsd:restriction base="dms:Choice">
          <xsd:enumeration value="Culture"/>
          <xsd:enumeration value="Compliance"/>
          <xsd:enumeration value="Benefits"/>
          <xsd:enumeration value="Strategy"/>
          <xsd:enumeration value="Belonging"/>
          <xsd:enumeration value="Change management"/>
          <xsd:enumeration value="Internal Communication"/>
          <xsd:enumeration value="Information Asset"/>
          <xsd:enumeration value="Careers"/>
        </xsd:restriction>
      </xsd:simpleType>
    </xsd:element>
    <xsd:element name="MediaType" ma:index="27" nillable="true" ma:displayName="Media Type" ma:format="Dropdown" ma:internalName="MediaType">
      <xsd:simpleType>
        <xsd:restriction base="dms:Choice">
          <xsd:enumeration value="Template"/>
          <xsd:enumeration value="Presentation"/>
          <xsd:enumeration value="Info-graphic"/>
          <xsd:enumeration value="Video"/>
          <xsd:enumeration value="Link"/>
          <xsd:enumeration value="Guide"/>
          <xsd:enumeration value="Excel"/>
          <xsd:enumeration value="Word"/>
          <xsd:enumeration value="Image"/>
        </xsd:restriction>
      </xsd:simpleType>
    </xsd:element>
    <xsd:element name="ReviewDate" ma:index="28" nillable="true" ma:displayName="Review Date" ma:description="Remove out of data content by" ma:format="DateOnly" ma:internalName="ReviewDate">
      <xsd:simpleType>
        <xsd:restriction base="dms:DateTime"/>
      </xsd:simpleType>
    </xsd:element>
    <xsd:element name="YearCreated" ma:index="29" nillable="true" ma:displayName="Year Created" ma:format="DateOnly" ma:internalName="YearCreated">
      <xsd:simpleType>
        <xsd:restriction base="dms:DateTime"/>
      </xsd:simpleType>
    </xsd:element>
    <xsd:element name="BU" ma:index="30" nillable="true" ma:displayName="BU" ma:format="Dropdown" ma:internalName="BU">
      <xsd:simpleType>
        <xsd:restriction base="dms:Choice">
          <xsd:enumeration value="MSD"/>
          <xsd:enumeration value="WLES"/>
          <xsd:enumeration value="Group Services"/>
          <xsd:enumeration value="ARRC"/>
        </xsd:restriction>
      </xsd:simpleType>
    </xsd:element>
    <xsd:element name="Status" ma:index="31" nillable="true" ma:displayName="Status" ma:format="Dropdown" ma:internalName="Status">
      <xsd:simpleType>
        <xsd:restriction base="dms:Choice">
          <xsd:enumeration value="Live"/>
          <xsd:enumeration value="Retired"/>
        </xsd:restriction>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BU xmlns="7217d028-22b9-4528-a74b-db6592b4977a" xsi:nil="true"/>
    <ContentCatorgary xmlns="7217d028-22b9-4528-a74b-db6592b4977a" xsi:nil="true"/>
    <Status xmlns="7217d028-22b9-4528-a74b-db6592b4977a" xsi:nil="true"/>
    <MediaType xmlns="7217d028-22b9-4528-a74b-db6592b4977a" xsi:nil="true"/>
    <Theme xmlns="7217d028-22b9-4528-a74b-db6592b4977a" xsi:nil="true"/>
    <YearCreated xmlns="7217d028-22b9-4528-a74b-db6592b4977a" xsi:nil="true"/>
    <Audience xmlns="7217d028-22b9-4528-a74b-db6592b4977a" xsi:nil="true"/>
    <ReviewDate xmlns="7217d028-22b9-4528-a74b-db6592b497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2.xml><?xml version="1.0" encoding="utf-8"?>
<ds:datastoreItem xmlns:ds="http://schemas.openxmlformats.org/officeDocument/2006/customXml" ds:itemID="{C0C6B2E8-E42F-4DFA-977B-C34F4FAE1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9CE9D-6A14-46E1-8BDD-A19ED8BDDAB1}">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customXml/itemProps4.xml><?xml version="1.0" encoding="utf-8"?>
<ds:datastoreItem xmlns:ds="http://schemas.openxmlformats.org/officeDocument/2006/customXml" ds:itemID="{960A2298-DA19-475F-889D-561A6AE0F86A}">
  <ds:schemaRefs>
    <ds:schemaRef ds:uri="http://schemas.microsoft.com/sharepoint/v3/contenttype/forms"/>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5658</Characters>
  <Application>Microsoft Office Word</Application>
  <DocSecurity>0</DocSecurity>
  <Lines>118</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Chidi Lee</dc:creator>
  <cp:lastModifiedBy>Kim Millard</cp:lastModifiedBy>
  <cp:revision>2</cp:revision>
  <cp:lastPrinted>2015-05-19T13:49:00Z</cp:lastPrinted>
  <dcterms:created xsi:type="dcterms:W3CDTF">2026-08-26T12:38:00Z</dcterms:created>
  <dcterms:modified xsi:type="dcterms:W3CDTF">2026-08-26T12:38:00Z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69799900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