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68F8" w14:textId="77777777" w:rsidR="00EF273B" w:rsidRDefault="00EF273B" w:rsidP="002D4063">
      <w:pPr>
        <w:jc w:val="center"/>
        <w:rPr>
          <w:rFonts w:cstheme="minorHAnsi"/>
          <w:b/>
          <w:sz w:val="28"/>
          <w:szCs w:val="28"/>
        </w:rPr>
      </w:pPr>
    </w:p>
    <w:p w14:paraId="622A6A30" w14:textId="0CDEA35A"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41976CAB"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816C3D">
        <w:rPr>
          <w:rFonts w:cstheme="minorHAnsi"/>
          <w:b/>
          <w:bCs/>
        </w:rPr>
        <w:t>Principal Ecologist</w:t>
      </w:r>
    </w:p>
    <w:p w14:paraId="0735197F" w14:textId="730BE423"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816C3D">
        <w:rPr>
          <w:rFonts w:cstheme="minorHAnsi"/>
          <w:b/>
          <w:bCs/>
        </w:rPr>
        <w:t>Associate Director</w:t>
      </w:r>
    </w:p>
    <w:p w14:paraId="1B1FE4B2" w14:textId="05DC6EF4"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816C3D">
        <w:rPr>
          <w:rFonts w:cstheme="minorHAnsi"/>
          <w:b/>
          <w:bCs/>
        </w:rPr>
        <w:t>Principal</w:t>
      </w:r>
    </w:p>
    <w:p w14:paraId="46ADB15F" w14:textId="6E6B2AD3" w:rsidR="00480ABC" w:rsidRPr="00145007" w:rsidRDefault="00480ABC" w:rsidP="00DE37CB">
      <w:pPr>
        <w:tabs>
          <w:tab w:val="left" w:pos="1710"/>
        </w:tabs>
        <w:rPr>
          <w:rFonts w:cstheme="minorHAnsi"/>
          <w:b/>
          <w:bCs/>
        </w:rPr>
      </w:pPr>
      <w:r w:rsidRPr="00145007">
        <w:rPr>
          <w:rFonts w:cstheme="minorHAnsi"/>
          <w:b/>
          <w:bCs/>
        </w:rPr>
        <w:t>Sector:</w:t>
      </w:r>
      <w:r w:rsidR="00DE37CB" w:rsidRPr="00145007">
        <w:rPr>
          <w:rFonts w:cstheme="minorHAnsi"/>
          <w:b/>
          <w:bCs/>
        </w:rPr>
        <w:t xml:space="preserve">                </w:t>
      </w:r>
      <w:r w:rsidR="00145007" w:rsidRPr="00145007">
        <w:rPr>
          <w:rFonts w:cstheme="minorHAnsi"/>
          <w:b/>
          <w:bCs/>
        </w:rPr>
        <w:t>Land</w:t>
      </w:r>
    </w:p>
    <w:p w14:paraId="1CBE40C4" w14:textId="7AEBDCBD" w:rsidR="000C2075" w:rsidRPr="00145007" w:rsidRDefault="00480ABC" w:rsidP="001F6E9F">
      <w:pPr>
        <w:rPr>
          <w:rFonts w:cstheme="minorHAnsi"/>
          <w:color w:val="FF0000"/>
        </w:rPr>
      </w:pPr>
      <w:r w:rsidRPr="00145007">
        <w:rPr>
          <w:rFonts w:cstheme="minorHAnsi"/>
          <w:b/>
          <w:bCs/>
        </w:rPr>
        <w:t>Division</w:t>
      </w:r>
      <w:r w:rsidR="000C2075" w:rsidRPr="00145007">
        <w:rPr>
          <w:rFonts w:cstheme="minorHAnsi"/>
          <w:b/>
          <w:bCs/>
        </w:rPr>
        <w:t>:</w:t>
      </w:r>
      <w:r w:rsidR="000C2075" w:rsidRPr="00145007">
        <w:rPr>
          <w:rFonts w:cstheme="minorHAnsi"/>
        </w:rPr>
        <w:tab/>
      </w:r>
      <w:r w:rsidR="00145007" w:rsidRPr="00145007">
        <w:rPr>
          <w:rFonts w:cstheme="minorHAnsi"/>
          <w:b/>
          <w:bCs/>
        </w:rPr>
        <w:t>Aspect Ec</w:t>
      </w:r>
      <w:r w:rsidR="00145007">
        <w:rPr>
          <w:rFonts w:cstheme="minorHAnsi"/>
          <w:b/>
          <w:bCs/>
        </w:rPr>
        <w:t xml:space="preserve">ology </w:t>
      </w:r>
    </w:p>
    <w:p w14:paraId="49C76D5A" w14:textId="77777777" w:rsidR="000C2075" w:rsidRPr="00145007" w:rsidRDefault="000C2075" w:rsidP="001F6E9F">
      <w:pPr>
        <w:rPr>
          <w:rFonts w:cstheme="minorHAnsi"/>
        </w:rPr>
      </w:pPr>
    </w:p>
    <w:p w14:paraId="6333512F" w14:textId="77777777" w:rsidR="00D347C3" w:rsidRPr="00145007" w:rsidRDefault="00D347C3"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1A1C8845" w:rsidR="00480ABC" w:rsidRDefault="00480ABC" w:rsidP="007267C8">
      <w:pPr>
        <w:rPr>
          <w:rFonts w:cstheme="minorHAnsi"/>
          <w:i/>
          <w:highlight w:val="yellow"/>
        </w:rPr>
      </w:pPr>
    </w:p>
    <w:p w14:paraId="28561F96" w14:textId="77777777" w:rsidR="007267C8" w:rsidRDefault="007267C8" w:rsidP="007267C8">
      <w:pPr>
        <w:pStyle w:val="BodyText"/>
        <w:spacing w:after="0"/>
        <w:rPr>
          <w:rFonts w:asciiTheme="minorHAnsi" w:hAnsiTheme="minorHAnsi" w:cstheme="minorHAnsi"/>
        </w:rPr>
      </w:pPr>
      <w:r w:rsidRPr="00C17EB8">
        <w:rPr>
          <w:rFonts w:asciiTheme="minorHAnsi" w:hAnsiTheme="minorHAnsi" w:cstheme="minorHAnsi"/>
        </w:rPr>
        <w:t>Due to the ongoing success and expansion of the business, Aspect Ecology has an excellent opportunity for a</w:t>
      </w:r>
      <w:r>
        <w:rPr>
          <w:rFonts w:asciiTheme="minorHAnsi" w:hAnsiTheme="minorHAnsi" w:cstheme="minorHAnsi"/>
        </w:rPr>
        <w:t xml:space="preserve"> Principal E</w:t>
      </w:r>
      <w:r w:rsidRPr="00C17EB8">
        <w:rPr>
          <w:rFonts w:asciiTheme="minorHAnsi" w:hAnsiTheme="minorHAnsi" w:cstheme="minorHAnsi"/>
        </w:rPr>
        <w:t>cologist to join our industry leading team of specialists</w:t>
      </w:r>
      <w:r>
        <w:rPr>
          <w:rFonts w:asciiTheme="minorHAnsi" w:hAnsiTheme="minorHAnsi" w:cstheme="minorHAnsi"/>
        </w:rPr>
        <w:t>,</w:t>
      </w:r>
      <w:r w:rsidRPr="00C17EB8">
        <w:rPr>
          <w:rFonts w:asciiTheme="minorHAnsi" w:hAnsiTheme="minorHAnsi" w:cstheme="minorHAnsi"/>
        </w:rPr>
        <w:t xml:space="preserve"> working on an exciting range of challenging and interesting projects. The purpose of the role is to </w:t>
      </w:r>
      <w:r>
        <w:rPr>
          <w:rFonts w:asciiTheme="minorHAnsi" w:hAnsiTheme="minorHAnsi" w:cstheme="minorHAnsi"/>
        </w:rPr>
        <w:t xml:space="preserve">organise and </w:t>
      </w:r>
      <w:r w:rsidRPr="00C17EB8">
        <w:rPr>
          <w:rFonts w:asciiTheme="minorHAnsi" w:hAnsiTheme="minorHAnsi" w:cstheme="minorHAnsi"/>
        </w:rPr>
        <w:t>undertake terrestrial ecology site work</w:t>
      </w:r>
      <w:r>
        <w:rPr>
          <w:rFonts w:asciiTheme="minorHAnsi" w:hAnsiTheme="minorHAnsi" w:cstheme="minorHAnsi"/>
        </w:rPr>
        <w:t>,</w:t>
      </w:r>
      <w:r w:rsidRPr="00C17EB8">
        <w:rPr>
          <w:rFonts w:asciiTheme="minorHAnsi" w:hAnsiTheme="minorHAnsi" w:cstheme="minorHAnsi"/>
        </w:rPr>
        <w:t xml:space="preserve"> </w:t>
      </w:r>
      <w:r w:rsidRPr="003044C8">
        <w:rPr>
          <w:rFonts w:asciiTheme="minorHAnsi" w:hAnsiTheme="minorHAnsi" w:cstheme="minorHAnsi"/>
        </w:rPr>
        <w:t>carry out background research, prepare fee proposals, manage and analyse field survey data, manage projects, liaise with clients, as well as carrying out interpretation, proofing and writing of technical reports.</w:t>
      </w:r>
    </w:p>
    <w:p w14:paraId="0B069204" w14:textId="77777777" w:rsidR="007267C8" w:rsidRDefault="007267C8" w:rsidP="007267C8">
      <w:pPr>
        <w:pStyle w:val="BodyText"/>
        <w:spacing w:after="0"/>
        <w:rPr>
          <w:rFonts w:asciiTheme="minorHAnsi" w:hAnsiTheme="minorHAnsi" w:cstheme="minorHAnsi"/>
        </w:rPr>
      </w:pPr>
    </w:p>
    <w:p w14:paraId="161C52BC" w14:textId="77777777" w:rsidR="007267C8" w:rsidRPr="00C17EB8" w:rsidRDefault="007267C8" w:rsidP="007267C8">
      <w:pPr>
        <w:pStyle w:val="BodyText"/>
        <w:spacing w:after="0"/>
        <w:rPr>
          <w:rFonts w:asciiTheme="minorHAnsi" w:hAnsiTheme="minorHAnsi" w:cstheme="minorHAnsi"/>
        </w:rPr>
      </w:pPr>
      <w:r w:rsidRPr="00C17EB8">
        <w:rPr>
          <w:rFonts w:asciiTheme="minorHAnsi" w:hAnsiTheme="minorHAnsi" w:cstheme="minorHAnsi"/>
        </w:rPr>
        <w:t xml:space="preserve">By joining Aspect </w:t>
      </w:r>
      <w:proofErr w:type="gramStart"/>
      <w:r w:rsidRPr="00C17EB8">
        <w:rPr>
          <w:rFonts w:asciiTheme="minorHAnsi" w:hAnsiTheme="minorHAnsi" w:cstheme="minorHAnsi"/>
        </w:rPr>
        <w:t>Ecology</w:t>
      </w:r>
      <w:proofErr w:type="gramEnd"/>
      <w:r w:rsidRPr="00C17EB8">
        <w:rPr>
          <w:rFonts w:asciiTheme="minorHAnsi" w:hAnsiTheme="minorHAnsi" w:cstheme="minorHAnsi"/>
        </w:rPr>
        <w:t xml:space="preserve"> you will be working within an experienced team of terrestrial ecologists who deliver a wide variety of projects across the UK across a range of sectors including housing, retail, employment and renewable energy, amongst others. As part of the APEM Group, you will have the opportunity to work with cross-cutting expertise, not only in the terrestrial sector, but across other allied sectors.</w:t>
      </w:r>
    </w:p>
    <w:p w14:paraId="6782ADA7" w14:textId="1B89F083" w:rsidR="00480ABC" w:rsidRPr="00456346" w:rsidRDefault="00480ABC" w:rsidP="001F6E9F">
      <w:pPr>
        <w:rPr>
          <w:rFonts w:cstheme="minorHAns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5F63360E" w14:textId="77777777" w:rsidR="007267C8" w:rsidRPr="00C17EB8" w:rsidRDefault="007267C8" w:rsidP="007267C8">
      <w:pPr>
        <w:pStyle w:val="BodyText"/>
        <w:spacing w:after="0"/>
        <w:rPr>
          <w:rFonts w:asciiTheme="minorHAnsi" w:hAnsiTheme="minorHAnsi" w:cstheme="minorHAnsi"/>
        </w:rPr>
      </w:pPr>
      <w:r w:rsidRPr="00237EC8">
        <w:rPr>
          <w:rFonts w:asciiTheme="minorHAnsi" w:hAnsiTheme="minorHAnsi" w:cstheme="minorHAnsi"/>
        </w:rPr>
        <w:t xml:space="preserve">You will be an experienced consultant with a passion for professionalism and making a positive difference, </w:t>
      </w:r>
      <w:r>
        <w:rPr>
          <w:rFonts w:asciiTheme="minorHAnsi" w:hAnsiTheme="minorHAnsi" w:cstheme="minorHAnsi"/>
        </w:rPr>
        <w:t xml:space="preserve">and </w:t>
      </w:r>
      <w:r w:rsidRPr="00237EC8">
        <w:rPr>
          <w:rFonts w:asciiTheme="minorHAnsi" w:hAnsiTheme="minorHAnsi" w:cstheme="minorHAnsi"/>
        </w:rPr>
        <w:t>relevant professional experience in ecological consultancy or closely related field including the public sector or conservation bodies</w:t>
      </w:r>
      <w:r>
        <w:rPr>
          <w:rFonts w:asciiTheme="minorHAnsi" w:hAnsiTheme="minorHAnsi" w:cstheme="minorHAnsi"/>
        </w:rPr>
        <w:t xml:space="preserve">. </w:t>
      </w:r>
      <w:r w:rsidRPr="00C17EB8">
        <w:rPr>
          <w:rFonts w:asciiTheme="minorHAnsi" w:hAnsiTheme="minorHAnsi" w:cstheme="minorHAnsi"/>
        </w:rPr>
        <w:t>Working as a</w:t>
      </w:r>
      <w:r>
        <w:rPr>
          <w:rFonts w:asciiTheme="minorHAnsi" w:hAnsiTheme="minorHAnsi" w:cstheme="minorHAnsi"/>
        </w:rPr>
        <w:t xml:space="preserve"> Principal </w:t>
      </w:r>
      <w:r w:rsidRPr="00C17EB8">
        <w:rPr>
          <w:rFonts w:asciiTheme="minorHAnsi" w:hAnsiTheme="minorHAnsi" w:cstheme="minorHAnsi"/>
        </w:rPr>
        <w:t xml:space="preserve">Ecologist you will </w:t>
      </w:r>
      <w:r>
        <w:rPr>
          <w:rFonts w:asciiTheme="minorHAnsi" w:hAnsiTheme="minorHAnsi" w:cstheme="minorHAnsi"/>
        </w:rPr>
        <w:t xml:space="preserve">design, organise and carry out </w:t>
      </w:r>
      <w:r w:rsidRPr="00C17EB8">
        <w:rPr>
          <w:rFonts w:asciiTheme="minorHAnsi" w:hAnsiTheme="minorHAnsi" w:cstheme="minorHAnsi"/>
        </w:rPr>
        <w:t>protected species and habitat surveys</w:t>
      </w:r>
      <w:r>
        <w:rPr>
          <w:rFonts w:asciiTheme="minorHAnsi" w:hAnsiTheme="minorHAnsi" w:cstheme="minorHAnsi"/>
        </w:rPr>
        <w:t>,</w:t>
      </w:r>
      <w:r w:rsidRPr="00C17EB8">
        <w:rPr>
          <w:rFonts w:asciiTheme="minorHAnsi" w:hAnsiTheme="minorHAnsi" w:cstheme="minorHAnsi"/>
        </w:rPr>
        <w:t xml:space="preserve"> prepar</w:t>
      </w:r>
      <w:r>
        <w:rPr>
          <w:rFonts w:asciiTheme="minorHAnsi" w:hAnsiTheme="minorHAnsi" w:cstheme="minorHAnsi"/>
        </w:rPr>
        <w:t>e and review</w:t>
      </w:r>
      <w:r w:rsidRPr="00C17EB8">
        <w:rPr>
          <w:rFonts w:asciiTheme="minorHAnsi" w:hAnsiTheme="minorHAnsi" w:cstheme="minorHAnsi"/>
        </w:rPr>
        <w:t xml:space="preserve"> high quality technical reports</w:t>
      </w:r>
      <w:r>
        <w:rPr>
          <w:rFonts w:asciiTheme="minorHAnsi" w:hAnsiTheme="minorHAnsi" w:cstheme="minorHAnsi"/>
        </w:rPr>
        <w:t>, and work closely with the senior management team, helping to shape and drive forward company objectives</w:t>
      </w:r>
      <w:r w:rsidRPr="00C17EB8">
        <w:rPr>
          <w:rFonts w:asciiTheme="minorHAnsi" w:hAnsiTheme="minorHAnsi" w:cstheme="minorHAnsi"/>
        </w:rPr>
        <w:t xml:space="preserve">. You will have the responsibility of </w:t>
      </w:r>
      <w:r>
        <w:rPr>
          <w:rFonts w:asciiTheme="minorHAnsi" w:hAnsiTheme="minorHAnsi" w:cstheme="minorHAnsi"/>
        </w:rPr>
        <w:t xml:space="preserve">managing your own </w:t>
      </w:r>
      <w:proofErr w:type="gramStart"/>
      <w:r>
        <w:rPr>
          <w:rFonts w:asciiTheme="minorHAnsi" w:hAnsiTheme="minorHAnsi" w:cstheme="minorHAnsi"/>
        </w:rPr>
        <w:t>work load</w:t>
      </w:r>
      <w:proofErr w:type="gramEnd"/>
      <w:r>
        <w:rPr>
          <w:rFonts w:asciiTheme="minorHAnsi" w:hAnsiTheme="minorHAnsi" w:cstheme="minorHAnsi"/>
        </w:rPr>
        <w:t xml:space="preserve">, mentoring ecologists, </w:t>
      </w:r>
      <w:r w:rsidRPr="00C17EB8">
        <w:rPr>
          <w:rFonts w:asciiTheme="minorHAnsi" w:hAnsiTheme="minorHAnsi" w:cstheme="minorHAnsi"/>
        </w:rPr>
        <w:t xml:space="preserve">meeting tight deadlines and providing specialist ecological advice. A successful candidate would be looking to progress to </w:t>
      </w:r>
      <w:r>
        <w:rPr>
          <w:rFonts w:asciiTheme="minorHAnsi" w:hAnsiTheme="minorHAnsi" w:cstheme="minorHAnsi"/>
        </w:rPr>
        <w:t>Associate</w:t>
      </w:r>
      <w:r w:rsidRPr="00C17EB8">
        <w:rPr>
          <w:rFonts w:asciiTheme="minorHAnsi" w:hAnsiTheme="minorHAnsi" w:cstheme="minorHAnsi"/>
        </w:rPr>
        <w:t xml:space="preserve"> Ecologist after approximately three to </w:t>
      </w:r>
      <w:r>
        <w:rPr>
          <w:rFonts w:asciiTheme="minorHAnsi" w:hAnsiTheme="minorHAnsi" w:cstheme="minorHAnsi"/>
        </w:rPr>
        <w:t xml:space="preserve">five </w:t>
      </w:r>
      <w:r w:rsidRPr="00C17EB8">
        <w:rPr>
          <w:rFonts w:asciiTheme="minorHAnsi" w:hAnsiTheme="minorHAnsi" w:cstheme="minorHAnsi"/>
        </w:rPr>
        <w:t xml:space="preserve">years’ experience </w:t>
      </w:r>
      <w:r>
        <w:rPr>
          <w:rFonts w:asciiTheme="minorHAnsi" w:hAnsiTheme="minorHAnsi" w:cstheme="minorHAnsi"/>
        </w:rPr>
        <w:t>(</w:t>
      </w:r>
      <w:r w:rsidRPr="007B378B">
        <w:rPr>
          <w:rFonts w:asciiTheme="minorHAnsi" w:hAnsiTheme="minorHAnsi" w:cstheme="minorHAnsi"/>
        </w:rPr>
        <w:t xml:space="preserve">depending on starting point in the role) </w:t>
      </w:r>
      <w:r w:rsidRPr="00C17EB8">
        <w:rPr>
          <w:rFonts w:asciiTheme="minorHAnsi" w:hAnsiTheme="minorHAnsi" w:cstheme="minorHAnsi"/>
        </w:rPr>
        <w:t xml:space="preserve">where they would </w:t>
      </w:r>
      <w:r>
        <w:rPr>
          <w:rFonts w:asciiTheme="minorHAnsi" w:hAnsiTheme="minorHAnsi" w:cstheme="minorHAnsi"/>
        </w:rPr>
        <w:t>mentor a larger team and manage a wider, more complex project portfolio</w:t>
      </w:r>
      <w:r w:rsidRPr="00C17EB8">
        <w:rPr>
          <w:rFonts w:asciiTheme="minorHAnsi" w:hAnsiTheme="minorHAnsi" w:cstheme="minorHAnsi"/>
        </w:rPr>
        <w:t>.</w:t>
      </w:r>
    </w:p>
    <w:p w14:paraId="2F6735E4" w14:textId="350D6EDF" w:rsidR="00BC7A08" w:rsidRPr="00AD191C" w:rsidRDefault="00BC7A08" w:rsidP="001F6E9F">
      <w:pPr>
        <w:rPr>
          <w:rFonts w:cstheme="minorHAnsi"/>
          <w:i/>
          <w:iCs/>
        </w:rPr>
      </w:pPr>
    </w:p>
    <w:p w14:paraId="58A84093" w14:textId="77777777" w:rsidR="00AD191C" w:rsidRDefault="00AD191C" w:rsidP="001F6E9F">
      <w:pPr>
        <w:rPr>
          <w:rFonts w:cstheme="minorHAnsi"/>
        </w:rPr>
      </w:pPr>
    </w:p>
    <w:p w14:paraId="202DB016" w14:textId="77777777" w:rsidR="007267C8" w:rsidRDefault="007267C8" w:rsidP="001F6E9F">
      <w:pPr>
        <w:rPr>
          <w:rFonts w:cstheme="minorHAnsi"/>
        </w:rPr>
      </w:pPr>
    </w:p>
    <w:p w14:paraId="232F4B60" w14:textId="77777777" w:rsidR="007267C8" w:rsidRDefault="007267C8" w:rsidP="001F6E9F">
      <w:pPr>
        <w:rPr>
          <w:rFonts w:cstheme="minorHAnsi"/>
        </w:rPr>
      </w:pPr>
    </w:p>
    <w:p w14:paraId="7903CBDF" w14:textId="77777777" w:rsidR="007267C8" w:rsidRDefault="007267C8" w:rsidP="001F6E9F">
      <w:pPr>
        <w:rPr>
          <w:rFonts w:cstheme="minorHAnsi"/>
        </w:rPr>
      </w:pPr>
    </w:p>
    <w:p w14:paraId="252EABD6" w14:textId="77777777" w:rsidR="007267C8" w:rsidRDefault="007267C8" w:rsidP="001F6E9F">
      <w:pPr>
        <w:rPr>
          <w:rFonts w:cstheme="minorHAnsi"/>
        </w:rPr>
      </w:pPr>
    </w:p>
    <w:p w14:paraId="5B5D1FCC" w14:textId="77777777" w:rsidR="007267C8" w:rsidRDefault="007267C8" w:rsidP="001F6E9F">
      <w:pPr>
        <w:rPr>
          <w:rFonts w:cstheme="minorHAnsi"/>
        </w:rPr>
      </w:pPr>
    </w:p>
    <w:p w14:paraId="0BBC30B7" w14:textId="77777777" w:rsidR="007267C8" w:rsidRDefault="007267C8" w:rsidP="001F6E9F">
      <w:pPr>
        <w:rPr>
          <w:rFonts w:cstheme="minorHAnsi"/>
        </w:rPr>
      </w:pPr>
    </w:p>
    <w:p w14:paraId="65C10275" w14:textId="77777777" w:rsidR="007267C8" w:rsidRDefault="007267C8" w:rsidP="001F6E9F">
      <w:pPr>
        <w:rPr>
          <w:rFonts w:cstheme="minorHAnsi"/>
        </w:rPr>
      </w:pPr>
    </w:p>
    <w:p w14:paraId="58F08AEC" w14:textId="77777777" w:rsidR="007267C8" w:rsidRDefault="007267C8" w:rsidP="001F6E9F">
      <w:pPr>
        <w:rPr>
          <w:rFonts w:cstheme="minorHAnsi"/>
        </w:rPr>
      </w:pPr>
    </w:p>
    <w:p w14:paraId="08C51D95" w14:textId="77777777" w:rsidR="007267C8" w:rsidRDefault="007267C8" w:rsidP="001F6E9F">
      <w:pPr>
        <w:rPr>
          <w:rFonts w:cstheme="minorHAnsi"/>
        </w:rPr>
      </w:pPr>
    </w:p>
    <w:p w14:paraId="34624F82" w14:textId="77777777" w:rsidR="007267C8" w:rsidRPr="00456346" w:rsidRDefault="007267C8" w:rsidP="001F6E9F">
      <w:pPr>
        <w:rPr>
          <w:rFonts w:cstheme="minorHAnsi"/>
        </w:rPr>
      </w:pPr>
    </w:p>
    <w:p w14:paraId="5B20FD1C" w14:textId="77777777" w:rsidR="00816C3D" w:rsidRDefault="00816C3D" w:rsidP="001F6E9F">
      <w:pPr>
        <w:rPr>
          <w:rFonts w:cstheme="minorHAnsi"/>
          <w:b/>
        </w:rPr>
      </w:pPr>
    </w:p>
    <w:p w14:paraId="0BCD9950" w14:textId="3CDBE65B" w:rsidR="00606537" w:rsidRPr="00456346" w:rsidRDefault="00606537" w:rsidP="001F6E9F">
      <w:pPr>
        <w:rPr>
          <w:rFonts w:cstheme="minorHAnsi"/>
          <w:b/>
        </w:rPr>
      </w:pPr>
      <w:r w:rsidRPr="00456346">
        <w:rPr>
          <w:rFonts w:cstheme="minorHAnsi"/>
          <w:b/>
        </w:rPr>
        <w:t>Key Responsibilities</w:t>
      </w:r>
    </w:p>
    <w:p w14:paraId="2E82C661" w14:textId="16E220DE" w:rsidR="00480ABC" w:rsidRPr="00AD191C" w:rsidRDefault="00480ABC" w:rsidP="001F6E9F">
      <w:pPr>
        <w:rPr>
          <w:rFonts w:cstheme="minorHAnsi"/>
          <w:bCs/>
          <w:i/>
          <w:iCs/>
        </w:rPr>
      </w:pPr>
    </w:p>
    <w:p w14:paraId="28DD1D04" w14:textId="77777777" w:rsidR="00816C3D" w:rsidRPr="00816C3D" w:rsidRDefault="00816C3D" w:rsidP="00816C3D">
      <w:pPr>
        <w:pStyle w:val="ListParagraph"/>
        <w:numPr>
          <w:ilvl w:val="0"/>
          <w:numId w:val="10"/>
        </w:numPr>
        <w:rPr>
          <w:rFonts w:cstheme="minorHAnsi"/>
        </w:rPr>
      </w:pPr>
      <w:r w:rsidRPr="00816C3D">
        <w:rPr>
          <w:rFonts w:cstheme="minorHAnsi"/>
        </w:rPr>
        <w:t>To design, organise and undertake terrestrial ecology survey work and site visits.</w:t>
      </w:r>
    </w:p>
    <w:p w14:paraId="45AEE537" w14:textId="77777777" w:rsidR="00816C3D" w:rsidRPr="00816C3D" w:rsidRDefault="00816C3D" w:rsidP="00816C3D">
      <w:pPr>
        <w:pStyle w:val="ListParagraph"/>
        <w:numPr>
          <w:ilvl w:val="0"/>
          <w:numId w:val="10"/>
        </w:numPr>
        <w:rPr>
          <w:rFonts w:cstheme="minorHAnsi"/>
        </w:rPr>
      </w:pPr>
      <w:r w:rsidRPr="00816C3D">
        <w:rPr>
          <w:rFonts w:cstheme="minorHAnsi"/>
        </w:rPr>
        <w:t xml:space="preserve">To prepare high quality technical reports and be responsible for reviewing and signing off others’ reports, providing constructive feedback and coaching </w:t>
      </w:r>
      <w:proofErr w:type="gramStart"/>
      <w:r w:rsidRPr="00816C3D">
        <w:rPr>
          <w:rFonts w:cstheme="minorHAnsi"/>
        </w:rPr>
        <w:t>in order to</w:t>
      </w:r>
      <w:proofErr w:type="gramEnd"/>
      <w:r w:rsidRPr="00816C3D">
        <w:rPr>
          <w:rFonts w:cstheme="minorHAnsi"/>
        </w:rPr>
        <w:t xml:space="preserve"> achieve this.</w:t>
      </w:r>
    </w:p>
    <w:p w14:paraId="619C42C0" w14:textId="77777777" w:rsidR="00816C3D" w:rsidRPr="00816C3D" w:rsidRDefault="00816C3D" w:rsidP="00816C3D">
      <w:pPr>
        <w:pStyle w:val="ListParagraph"/>
        <w:numPr>
          <w:ilvl w:val="0"/>
          <w:numId w:val="10"/>
        </w:numPr>
        <w:rPr>
          <w:rFonts w:cstheme="minorHAnsi"/>
        </w:rPr>
      </w:pPr>
      <w:r w:rsidRPr="00816C3D">
        <w:rPr>
          <w:rFonts w:cstheme="minorHAnsi"/>
        </w:rPr>
        <w:t>To be responsible for ensuring that all output is delivered to the highest standard, in line with timescales agreed with the client, within budget and to the highest technical quality.</w:t>
      </w:r>
    </w:p>
    <w:p w14:paraId="42B99C70" w14:textId="77777777" w:rsidR="00816C3D" w:rsidRPr="00816C3D" w:rsidRDefault="00816C3D" w:rsidP="00816C3D">
      <w:pPr>
        <w:pStyle w:val="ListParagraph"/>
        <w:numPr>
          <w:ilvl w:val="0"/>
          <w:numId w:val="10"/>
        </w:numPr>
        <w:rPr>
          <w:rFonts w:cstheme="minorHAnsi"/>
        </w:rPr>
      </w:pPr>
      <w:r w:rsidRPr="00816C3D">
        <w:rPr>
          <w:rFonts w:cstheme="minorHAnsi"/>
        </w:rPr>
        <w:t xml:space="preserve">To be involved in aspects of tender preparation including writing fee proposals, setting budgets, programmes and scope both alone, with other internal teams.  </w:t>
      </w:r>
    </w:p>
    <w:p w14:paraId="65B3429C" w14:textId="77777777" w:rsidR="00816C3D" w:rsidRPr="00816C3D" w:rsidRDefault="00816C3D" w:rsidP="00816C3D">
      <w:pPr>
        <w:pStyle w:val="ListParagraph"/>
        <w:numPr>
          <w:ilvl w:val="0"/>
          <w:numId w:val="10"/>
        </w:numPr>
        <w:rPr>
          <w:rFonts w:cstheme="minorHAnsi"/>
        </w:rPr>
      </w:pPr>
      <w:r w:rsidRPr="00816C3D">
        <w:rPr>
          <w:rFonts w:cstheme="minorHAnsi"/>
        </w:rPr>
        <w:t>Business development, including maintaining and extending relationships with existing clients as well as securing and managing new work.</w:t>
      </w:r>
    </w:p>
    <w:p w14:paraId="290F5748" w14:textId="77777777" w:rsidR="00816C3D" w:rsidRPr="00816C3D" w:rsidRDefault="00816C3D" w:rsidP="00816C3D">
      <w:pPr>
        <w:pStyle w:val="ListParagraph"/>
        <w:numPr>
          <w:ilvl w:val="0"/>
          <w:numId w:val="10"/>
        </w:numPr>
        <w:rPr>
          <w:rFonts w:cstheme="minorHAnsi"/>
        </w:rPr>
      </w:pPr>
      <w:r w:rsidRPr="00816C3D">
        <w:rPr>
          <w:rFonts w:cstheme="minorHAnsi"/>
        </w:rPr>
        <w:t>To work closely with the senior management team to expand the business and deliver the business strategies for the ecology team.</w:t>
      </w:r>
    </w:p>
    <w:p w14:paraId="4C941B41" w14:textId="77777777" w:rsidR="00816C3D" w:rsidRPr="00816C3D" w:rsidRDefault="00816C3D" w:rsidP="00816C3D">
      <w:pPr>
        <w:pStyle w:val="ListParagraph"/>
        <w:numPr>
          <w:ilvl w:val="0"/>
          <w:numId w:val="10"/>
        </w:numPr>
        <w:rPr>
          <w:rFonts w:cstheme="minorHAnsi"/>
        </w:rPr>
      </w:pPr>
      <w:r w:rsidRPr="00816C3D">
        <w:rPr>
          <w:rFonts w:cstheme="minorHAnsi"/>
        </w:rPr>
        <w:t>To independently manage a range of ecology projects and meet client demands.</w:t>
      </w:r>
    </w:p>
    <w:p w14:paraId="121B1EA6" w14:textId="3058E9A4" w:rsidR="00AD191C" w:rsidRPr="00816C3D" w:rsidRDefault="00816C3D" w:rsidP="00816C3D">
      <w:pPr>
        <w:pStyle w:val="ListParagraph"/>
        <w:numPr>
          <w:ilvl w:val="0"/>
          <w:numId w:val="10"/>
        </w:numPr>
        <w:rPr>
          <w:rFonts w:cstheme="minorHAnsi"/>
        </w:rPr>
      </w:pPr>
      <w:r w:rsidRPr="00816C3D">
        <w:rPr>
          <w:rFonts w:cstheme="minorHAnsi"/>
        </w:rPr>
        <w:t xml:space="preserve">Client management, successfully developing, maintaining and managing internal and external stakeholder relationships. </w:t>
      </w:r>
    </w:p>
    <w:p w14:paraId="33F3EC5D" w14:textId="7C3ED916" w:rsidR="00E5047A" w:rsidRPr="00456346" w:rsidRDefault="007173A2" w:rsidP="001F6E9F">
      <w:pPr>
        <w:pStyle w:val="ListParagraph"/>
        <w:numPr>
          <w:ilvl w:val="0"/>
          <w:numId w:val="10"/>
        </w:numPr>
        <w:rPr>
          <w:rFonts w:cstheme="minorHAnsi"/>
        </w:rPr>
      </w:pPr>
      <w:r w:rsidRPr="00456346">
        <w:rPr>
          <w:rFonts w:cstheme="minorHAnsi"/>
        </w:rPr>
        <w:t>To carry out any additional activities that may be reasonably required or requested.</w:t>
      </w:r>
    </w:p>
    <w:p w14:paraId="3501BC55" w14:textId="2E92592A" w:rsidR="00312793" w:rsidRDefault="00312793" w:rsidP="00312793">
      <w:pPr>
        <w:pStyle w:val="ListParagraph"/>
        <w:numPr>
          <w:ilvl w:val="0"/>
          <w:numId w:val="10"/>
        </w:numPr>
        <w:rPr>
          <w:rFonts w:cstheme="minorHAnsi"/>
        </w:rPr>
      </w:pPr>
      <w:r w:rsidRPr="00312793">
        <w:rPr>
          <w:rFonts w:cstheme="minorHAnsi"/>
        </w:rPr>
        <w:t>To take reasonable care for the health and safety of yourself and others; make use of the tools, equipment, training and resources; and actively engage with colleagues at all levels to contribute to the continuous improvement of health and safety management.</w:t>
      </w:r>
    </w:p>
    <w:p w14:paraId="2FBF8D45" w14:textId="0E09EA36" w:rsidR="00E5047A" w:rsidRPr="0022350D" w:rsidRDefault="003B212B" w:rsidP="001F6E9F">
      <w:pPr>
        <w:pStyle w:val="ListParagraph"/>
        <w:numPr>
          <w:ilvl w:val="0"/>
          <w:numId w:val="10"/>
        </w:numPr>
        <w:rPr>
          <w:rFonts w:cstheme="minorHAnsi"/>
        </w:rPr>
      </w:pPr>
      <w:r>
        <w:rPr>
          <w:rFonts w:cstheme="minorHAnsi"/>
        </w:rPr>
        <w:t>Complete m</w:t>
      </w:r>
      <w:r w:rsidRPr="003B212B">
        <w:rPr>
          <w:rFonts w:cstheme="minorHAnsi"/>
        </w:rPr>
        <w:t>andatory health and safety training modules</w:t>
      </w:r>
      <w:r>
        <w:rPr>
          <w:rFonts w:cstheme="minorHAnsi"/>
        </w:rPr>
        <w:t xml:space="preserve"> and any that are </w:t>
      </w:r>
      <w:r w:rsidR="001F396B">
        <w:rPr>
          <w:rFonts w:cstheme="minorHAnsi"/>
        </w:rPr>
        <w:t>specific to your role.</w:t>
      </w:r>
    </w:p>
    <w:p w14:paraId="5289961C" w14:textId="77777777" w:rsidR="001B1353" w:rsidRPr="00456346" w:rsidRDefault="001B1353" w:rsidP="001F6E9F">
      <w:pPr>
        <w:rPr>
          <w:rFonts w:cstheme="minorHAnsi"/>
        </w:rPr>
      </w:pPr>
    </w:p>
    <w:p w14:paraId="3DAFD9B8" w14:textId="77777777" w:rsidR="00816C3D" w:rsidRDefault="00816C3D" w:rsidP="001F6E9F">
      <w:pPr>
        <w:rPr>
          <w:rFonts w:cstheme="minorHAnsi"/>
          <w:b/>
          <w:bCs/>
        </w:rPr>
      </w:pPr>
    </w:p>
    <w:p w14:paraId="1EE8CD7F" w14:textId="77777777" w:rsidR="00816C3D" w:rsidRDefault="00816C3D" w:rsidP="001F6E9F">
      <w:pPr>
        <w:rPr>
          <w:rFonts w:cstheme="minorHAnsi"/>
          <w:b/>
          <w:bCs/>
        </w:rPr>
      </w:pPr>
    </w:p>
    <w:p w14:paraId="4222019F" w14:textId="77777777" w:rsidR="00816C3D" w:rsidRDefault="00816C3D" w:rsidP="001F6E9F">
      <w:pPr>
        <w:rPr>
          <w:rFonts w:cstheme="minorHAnsi"/>
          <w:b/>
          <w:bCs/>
        </w:rPr>
      </w:pPr>
    </w:p>
    <w:p w14:paraId="2FFC02F6" w14:textId="77777777" w:rsidR="00816C3D" w:rsidRDefault="00816C3D" w:rsidP="001F6E9F">
      <w:pPr>
        <w:rPr>
          <w:rFonts w:cstheme="minorHAnsi"/>
          <w:b/>
          <w:bCs/>
        </w:rPr>
      </w:pPr>
    </w:p>
    <w:p w14:paraId="165807E9" w14:textId="77777777" w:rsidR="00816C3D" w:rsidRDefault="00816C3D" w:rsidP="001F6E9F">
      <w:pPr>
        <w:rPr>
          <w:rFonts w:cstheme="minorHAnsi"/>
          <w:b/>
          <w:bCs/>
        </w:rPr>
      </w:pPr>
    </w:p>
    <w:p w14:paraId="4FFD4635" w14:textId="77777777" w:rsidR="00816C3D" w:rsidRDefault="00816C3D" w:rsidP="001F6E9F">
      <w:pPr>
        <w:rPr>
          <w:rFonts w:cstheme="minorHAnsi"/>
          <w:b/>
          <w:bCs/>
        </w:rPr>
      </w:pPr>
    </w:p>
    <w:p w14:paraId="0BF3E346" w14:textId="77777777" w:rsidR="00816C3D" w:rsidRDefault="00816C3D" w:rsidP="001F6E9F">
      <w:pPr>
        <w:rPr>
          <w:rFonts w:cstheme="minorHAnsi"/>
          <w:b/>
          <w:bCs/>
        </w:rPr>
      </w:pPr>
    </w:p>
    <w:p w14:paraId="3306B2FD" w14:textId="77777777" w:rsidR="00816C3D" w:rsidRDefault="00816C3D" w:rsidP="001F6E9F">
      <w:pPr>
        <w:rPr>
          <w:rFonts w:cstheme="minorHAnsi"/>
          <w:b/>
          <w:bCs/>
        </w:rPr>
      </w:pPr>
    </w:p>
    <w:p w14:paraId="51B19908" w14:textId="77777777" w:rsidR="00816C3D" w:rsidRDefault="00816C3D" w:rsidP="001F6E9F">
      <w:pPr>
        <w:rPr>
          <w:rFonts w:cstheme="minorHAnsi"/>
          <w:b/>
          <w:bCs/>
        </w:rPr>
      </w:pPr>
    </w:p>
    <w:p w14:paraId="6CD400AE" w14:textId="77777777" w:rsidR="00816C3D" w:rsidRDefault="00816C3D" w:rsidP="001F6E9F">
      <w:pPr>
        <w:rPr>
          <w:rFonts w:cstheme="minorHAnsi"/>
          <w:b/>
          <w:bCs/>
        </w:rPr>
      </w:pPr>
    </w:p>
    <w:p w14:paraId="38757F35" w14:textId="77777777" w:rsidR="00816C3D" w:rsidRDefault="00816C3D" w:rsidP="001F6E9F">
      <w:pPr>
        <w:rPr>
          <w:rFonts w:cstheme="minorHAnsi"/>
          <w:b/>
          <w:bCs/>
        </w:rPr>
      </w:pPr>
    </w:p>
    <w:p w14:paraId="5BF4BE31" w14:textId="77777777" w:rsidR="00816C3D" w:rsidRDefault="00816C3D" w:rsidP="001F6E9F">
      <w:pPr>
        <w:rPr>
          <w:rFonts w:cstheme="minorHAnsi"/>
          <w:b/>
          <w:bCs/>
        </w:rPr>
      </w:pPr>
    </w:p>
    <w:p w14:paraId="171EF585" w14:textId="77777777" w:rsidR="00816C3D" w:rsidRDefault="00816C3D" w:rsidP="001F6E9F">
      <w:pPr>
        <w:rPr>
          <w:rFonts w:cstheme="minorHAnsi"/>
          <w:b/>
          <w:bCs/>
        </w:rPr>
      </w:pPr>
    </w:p>
    <w:p w14:paraId="1B8572A3" w14:textId="77777777" w:rsidR="00816C3D" w:rsidRDefault="00816C3D" w:rsidP="001F6E9F">
      <w:pPr>
        <w:rPr>
          <w:rFonts w:cstheme="minorHAnsi"/>
          <w:b/>
          <w:bCs/>
        </w:rPr>
      </w:pPr>
    </w:p>
    <w:p w14:paraId="29689912" w14:textId="77777777" w:rsidR="00816C3D" w:rsidRDefault="00816C3D" w:rsidP="001F6E9F">
      <w:pPr>
        <w:rPr>
          <w:rFonts w:cstheme="minorHAnsi"/>
          <w:b/>
          <w:bCs/>
        </w:rPr>
      </w:pPr>
    </w:p>
    <w:p w14:paraId="1D3A6A7B" w14:textId="77777777" w:rsidR="00816C3D" w:rsidRDefault="00816C3D" w:rsidP="001F6E9F">
      <w:pPr>
        <w:rPr>
          <w:rFonts w:cstheme="minorHAnsi"/>
          <w:b/>
          <w:bCs/>
        </w:rPr>
      </w:pPr>
    </w:p>
    <w:p w14:paraId="3D7F2B37" w14:textId="77777777" w:rsidR="00816C3D" w:rsidRDefault="00816C3D" w:rsidP="001F6E9F">
      <w:pPr>
        <w:rPr>
          <w:rFonts w:cstheme="minorHAnsi"/>
          <w:b/>
          <w:bCs/>
        </w:rPr>
      </w:pPr>
    </w:p>
    <w:p w14:paraId="511CE763" w14:textId="77777777" w:rsidR="00816C3D" w:rsidRDefault="00816C3D" w:rsidP="001F6E9F">
      <w:pPr>
        <w:rPr>
          <w:rFonts w:cstheme="minorHAnsi"/>
          <w:b/>
          <w:bCs/>
        </w:rPr>
      </w:pPr>
    </w:p>
    <w:p w14:paraId="6FF7BC6D" w14:textId="77777777" w:rsidR="00816C3D" w:rsidRDefault="00816C3D" w:rsidP="001F6E9F">
      <w:pPr>
        <w:rPr>
          <w:rFonts w:cstheme="minorHAnsi"/>
          <w:b/>
          <w:bCs/>
        </w:rPr>
      </w:pPr>
    </w:p>
    <w:p w14:paraId="6266EB27" w14:textId="77777777" w:rsidR="00816C3D" w:rsidRDefault="00816C3D" w:rsidP="001F6E9F">
      <w:pPr>
        <w:rPr>
          <w:rFonts w:cstheme="minorHAnsi"/>
          <w:b/>
          <w:bCs/>
        </w:rPr>
      </w:pPr>
    </w:p>
    <w:p w14:paraId="4C65D651" w14:textId="77777777" w:rsidR="00816C3D" w:rsidRDefault="00816C3D" w:rsidP="001F6E9F">
      <w:pPr>
        <w:rPr>
          <w:rFonts w:cstheme="minorHAnsi"/>
          <w:b/>
          <w:bCs/>
        </w:rPr>
      </w:pPr>
    </w:p>
    <w:p w14:paraId="006C31B2" w14:textId="77777777" w:rsidR="00816C3D" w:rsidRDefault="00816C3D" w:rsidP="001F6E9F">
      <w:pPr>
        <w:rPr>
          <w:rFonts w:cstheme="minorHAnsi"/>
          <w:b/>
          <w:bCs/>
        </w:rPr>
      </w:pPr>
    </w:p>
    <w:p w14:paraId="12DCA57B" w14:textId="77777777" w:rsidR="00816C3D" w:rsidRDefault="00816C3D" w:rsidP="001F6E9F">
      <w:pPr>
        <w:rPr>
          <w:rFonts w:cstheme="minorHAnsi"/>
          <w:b/>
          <w:bCs/>
        </w:rPr>
      </w:pPr>
    </w:p>
    <w:p w14:paraId="66686773" w14:textId="77777777" w:rsidR="00816C3D" w:rsidRDefault="00816C3D" w:rsidP="001F6E9F">
      <w:pPr>
        <w:rPr>
          <w:rFonts w:cstheme="minorHAnsi"/>
          <w:b/>
          <w:bCs/>
        </w:rPr>
      </w:pPr>
    </w:p>
    <w:p w14:paraId="44C33613" w14:textId="77777777" w:rsidR="00816C3D" w:rsidRDefault="00816C3D" w:rsidP="001F6E9F">
      <w:pPr>
        <w:rPr>
          <w:rFonts w:cstheme="minorHAnsi"/>
          <w:b/>
          <w:bCs/>
        </w:rPr>
      </w:pPr>
    </w:p>
    <w:p w14:paraId="2A0D7EF7" w14:textId="77777777" w:rsidR="00816C3D" w:rsidRDefault="00816C3D" w:rsidP="001F6E9F">
      <w:pPr>
        <w:rPr>
          <w:rFonts w:cstheme="minorHAnsi"/>
          <w:b/>
          <w:bCs/>
        </w:rPr>
      </w:pPr>
    </w:p>
    <w:p w14:paraId="5CFCE89E" w14:textId="77777777" w:rsidR="00816C3D" w:rsidRDefault="00816C3D" w:rsidP="001F6E9F">
      <w:pPr>
        <w:rPr>
          <w:rFonts w:cstheme="minorHAnsi"/>
          <w:b/>
          <w:bCs/>
        </w:rPr>
      </w:pPr>
    </w:p>
    <w:p w14:paraId="390D9CFE" w14:textId="77777777" w:rsidR="00816C3D" w:rsidRDefault="00816C3D" w:rsidP="001F6E9F">
      <w:pPr>
        <w:rPr>
          <w:rFonts w:cstheme="minorHAnsi"/>
          <w:b/>
          <w:bCs/>
        </w:rPr>
      </w:pPr>
    </w:p>
    <w:p w14:paraId="29FED29A" w14:textId="6D74E8A3"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15484FF6" w14:textId="5275F0E0" w:rsidR="00480ABC" w:rsidRPr="00456346" w:rsidRDefault="00480ABC" w:rsidP="001F6E9F">
      <w:pPr>
        <w:rPr>
          <w:rFonts w:cstheme="minorHAnsi"/>
        </w:rPr>
      </w:pPr>
      <w:r w:rsidRPr="00456346">
        <w:rPr>
          <w:rFonts w:cstheme="minorHAnsi"/>
          <w:b/>
          <w:bCs/>
        </w:rPr>
        <w:t>Essential</w:t>
      </w:r>
      <w:r w:rsidRPr="00456346">
        <w:rPr>
          <w:rFonts w:cstheme="minorHAnsi"/>
        </w:rPr>
        <w:t xml:space="preserve"> - </w:t>
      </w:r>
    </w:p>
    <w:p w14:paraId="17626A7D"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A minimum of 4 years’ relevant professional experience in ecological consultancy or closely related field including the public sector or conservation bodies.</w:t>
      </w:r>
    </w:p>
    <w:p w14:paraId="359C0CAF"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A relevant degree and/or postgraduate qualification, with a strong academic record.</w:t>
      </w:r>
    </w:p>
    <w:p w14:paraId="3E9F7628"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Comprehensive experience with UK botanical and faunal identification.</w:t>
      </w:r>
    </w:p>
    <w:p w14:paraId="0684BB8B"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Extensive knowledge and experience of Phase 1 Habitat and / or UK Habitat Classification surveys.</w:t>
      </w:r>
    </w:p>
    <w:p w14:paraId="2D1B8343"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Extensive knowledge and experience of undertaking protected species surveys, mitigation and licensing, and holder of at least one protected species survey licence.</w:t>
      </w:r>
    </w:p>
    <w:p w14:paraId="13876AEC"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Up to date knowledge and detailed understanding of UK wildlife legislation and policy.</w:t>
      </w:r>
    </w:p>
    <w:p w14:paraId="4D1DA172"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 xml:space="preserve">The ability to produce concise, high quality, written reports, with experience of Preliminary Ecological Appraisals, </w:t>
      </w:r>
      <w:proofErr w:type="spellStart"/>
      <w:r w:rsidRPr="00816C3D">
        <w:rPr>
          <w:rFonts w:asciiTheme="minorHAnsi" w:eastAsiaTheme="minorHAnsi" w:hAnsiTheme="minorHAnsi" w:cstheme="minorHAnsi"/>
          <w:iCs/>
          <w:sz w:val="22"/>
          <w:szCs w:val="22"/>
          <w:lang w:eastAsia="en-US"/>
        </w:rPr>
        <w:t>EcIAs</w:t>
      </w:r>
      <w:proofErr w:type="spellEnd"/>
      <w:r w:rsidRPr="00816C3D">
        <w:rPr>
          <w:rFonts w:asciiTheme="minorHAnsi" w:eastAsiaTheme="minorHAnsi" w:hAnsiTheme="minorHAnsi" w:cstheme="minorHAnsi"/>
          <w:iCs/>
          <w:sz w:val="22"/>
          <w:szCs w:val="22"/>
          <w:lang w:eastAsia="en-US"/>
        </w:rPr>
        <w:t>, BNG, protected species survey reports, etc., and to proof-read others’ work.</w:t>
      </w:r>
    </w:p>
    <w:p w14:paraId="04C777B9"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Experience of managing projects and leading and motivating staff.</w:t>
      </w:r>
    </w:p>
    <w:p w14:paraId="7348977F"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Experience of client liaison and management.</w:t>
      </w:r>
    </w:p>
    <w:p w14:paraId="42E8D22E"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Ability to work under pressure in a fast-paced environment, with effective teamwork and excellent organization and communication skills.</w:t>
      </w:r>
    </w:p>
    <w:p w14:paraId="78D4100A"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Full Membership of CIEEM (or be eligible to obtain).</w:t>
      </w:r>
    </w:p>
    <w:p w14:paraId="7A784DF5" w14:textId="77777777" w:rsidR="00816C3D"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Ability to travel across the UK, with some requirement for over-night stays.</w:t>
      </w:r>
    </w:p>
    <w:p w14:paraId="72C0FE8F" w14:textId="0D5A0B73" w:rsidR="00AD191C" w:rsidRPr="00816C3D" w:rsidRDefault="00816C3D" w:rsidP="00816C3D">
      <w:pPr>
        <w:pStyle w:val="paragraph"/>
        <w:numPr>
          <w:ilvl w:val="0"/>
          <w:numId w:val="10"/>
        </w:numPr>
        <w:textAlignment w:val="baseline"/>
        <w:rPr>
          <w:rFonts w:asciiTheme="minorHAnsi" w:eastAsiaTheme="minorHAnsi" w:hAnsiTheme="minorHAnsi" w:cstheme="minorHAnsi"/>
          <w:iCs/>
          <w:sz w:val="22"/>
          <w:szCs w:val="22"/>
          <w:lang w:eastAsia="en-US"/>
        </w:rPr>
      </w:pPr>
      <w:r w:rsidRPr="00816C3D">
        <w:rPr>
          <w:rFonts w:asciiTheme="minorHAnsi" w:eastAsiaTheme="minorHAnsi" w:hAnsiTheme="minorHAnsi" w:cstheme="minorHAnsi"/>
          <w:iCs/>
          <w:sz w:val="22"/>
          <w:szCs w:val="22"/>
          <w:lang w:eastAsia="en-US"/>
        </w:rPr>
        <w:t>A full UK driving licence.</w:t>
      </w:r>
    </w:p>
    <w:p w14:paraId="438B106B" w14:textId="77777777" w:rsidR="002D445C" w:rsidRDefault="002D445C" w:rsidP="001F6E9F">
      <w:pPr>
        <w:rPr>
          <w:rFonts w:cstheme="minorHAnsi"/>
          <w:b/>
          <w:bCs/>
        </w:rPr>
      </w:pPr>
    </w:p>
    <w:p w14:paraId="529F2D86" w14:textId="109684A7"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275C8477" w14:textId="77777777" w:rsidR="00816C3D" w:rsidRPr="00816C3D" w:rsidRDefault="00816C3D" w:rsidP="00816C3D">
      <w:pPr>
        <w:pStyle w:val="ListParagraph"/>
        <w:numPr>
          <w:ilvl w:val="0"/>
          <w:numId w:val="10"/>
        </w:numPr>
        <w:textAlignment w:val="baseline"/>
        <w:rPr>
          <w:rFonts w:cstheme="minorHAnsi"/>
        </w:rPr>
      </w:pPr>
      <w:r w:rsidRPr="00816C3D">
        <w:rPr>
          <w:rFonts w:cstheme="minorHAnsi"/>
        </w:rPr>
        <w:t>Experience or training in National Vegetation Classification (NVC) or Modular River Surveys (</w:t>
      </w:r>
      <w:proofErr w:type="spellStart"/>
      <w:r w:rsidRPr="00816C3D">
        <w:rPr>
          <w:rFonts w:cstheme="minorHAnsi"/>
        </w:rPr>
        <w:t>MoRPh</w:t>
      </w:r>
      <w:proofErr w:type="spellEnd"/>
      <w:r w:rsidRPr="00816C3D">
        <w:rPr>
          <w:rFonts w:cstheme="minorHAnsi"/>
        </w:rPr>
        <w:t>).</w:t>
      </w:r>
    </w:p>
    <w:p w14:paraId="23529CB4" w14:textId="77777777" w:rsidR="00816C3D" w:rsidRPr="00816C3D" w:rsidRDefault="00816C3D" w:rsidP="00816C3D">
      <w:pPr>
        <w:pStyle w:val="ListParagraph"/>
        <w:numPr>
          <w:ilvl w:val="0"/>
          <w:numId w:val="10"/>
        </w:numPr>
        <w:textAlignment w:val="baseline"/>
        <w:rPr>
          <w:rFonts w:cstheme="minorHAnsi"/>
        </w:rPr>
      </w:pPr>
      <w:r w:rsidRPr="00816C3D">
        <w:rPr>
          <w:rFonts w:cstheme="minorHAnsi"/>
        </w:rPr>
        <w:t>Experience preparing development licence applications for protected species mitigation.</w:t>
      </w:r>
    </w:p>
    <w:p w14:paraId="0AE5A278" w14:textId="38F4D05E" w:rsidR="00480ABC" w:rsidRPr="00816C3D" w:rsidRDefault="00816C3D" w:rsidP="00816C3D">
      <w:pPr>
        <w:pStyle w:val="ListParagraph"/>
        <w:numPr>
          <w:ilvl w:val="0"/>
          <w:numId w:val="10"/>
        </w:numPr>
        <w:textAlignment w:val="baseline"/>
        <w:rPr>
          <w:rFonts w:cstheme="minorHAnsi"/>
        </w:rPr>
      </w:pPr>
      <w:r w:rsidRPr="00816C3D">
        <w:rPr>
          <w:rFonts w:cstheme="minorHAnsi"/>
        </w:rPr>
        <w:t>Experience of the appeal process, preparing and/or presenting evidence for Public Inquiries.</w:t>
      </w:r>
    </w:p>
    <w:p w14:paraId="42EFF90B" w14:textId="77777777" w:rsidR="00456346" w:rsidRDefault="00456346"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26213A2"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DE1E92F"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6C16010"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980E494"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8067199"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1E8DE83" w14:textId="77777777" w:rsidR="007B1C7C" w:rsidRDefault="007B1C7C"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949BBE4"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2E88E43"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12A19449"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4B5EBBD8"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3B8CE32"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8AA4041"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B6FD166"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954CCCF"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1FA6145"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2565E334"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4856761" w14:textId="77777777" w:rsidR="00816C3D" w:rsidRDefault="00816C3D"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774A0351" w14:textId="77777777" w:rsidR="008F0A67" w:rsidRPr="008F0A67" w:rsidRDefault="008F0A67" w:rsidP="008F0A67">
      <w:pPr>
        <w:ind w:left="680" w:hanging="680"/>
        <w:jc w:val="both"/>
        <w:rPr>
          <w:rFonts w:eastAsia="Times New Roman" w:cstheme="minorHAnsi"/>
          <w:b/>
          <w:bCs/>
        </w:rPr>
      </w:pPr>
      <w:r w:rsidRPr="008F0A67">
        <w:rPr>
          <w:rFonts w:eastAsia="Times New Roman" w:cstheme="minorHAnsi"/>
          <w:b/>
          <w:bCs/>
        </w:rPr>
        <w:t>About Aspect Ecology</w:t>
      </w:r>
    </w:p>
    <w:p w14:paraId="6D6E24D2" w14:textId="77777777" w:rsidR="008F0A67" w:rsidRPr="008F0A67" w:rsidRDefault="008F0A67" w:rsidP="008F0A67">
      <w:pPr>
        <w:jc w:val="both"/>
        <w:rPr>
          <w:rFonts w:eastAsia="Times New Roman" w:cstheme="minorHAnsi"/>
          <w:szCs w:val="24"/>
        </w:rPr>
      </w:pPr>
    </w:p>
    <w:p w14:paraId="7C1EFC4A" w14:textId="5C79FD38" w:rsidR="008F0A67" w:rsidRPr="008F0A67" w:rsidRDefault="008F0A67" w:rsidP="008F0A67">
      <w:pPr>
        <w:jc w:val="both"/>
        <w:rPr>
          <w:rStyle w:val="normaltextrun"/>
          <w:rFonts w:eastAsia="Times New Roman" w:cstheme="minorHAnsi"/>
          <w:color w:val="0000FF"/>
          <w:szCs w:val="24"/>
          <w:u w:val="single"/>
        </w:rPr>
      </w:pPr>
      <w:r w:rsidRPr="008F0A67">
        <w:rPr>
          <w:rFonts w:eastAsia="Times New Roman" w:cstheme="minorHAnsi"/>
          <w:szCs w:val="24"/>
        </w:rPr>
        <w:t xml:space="preserve">At Aspect Ecology, we specialise in providing ecological consultancy services to a well-established base of high-profile public and private sector clients. Our Oxfordshire-based team has a wealth of experience and expertise advising on an extensive range of projects nationwide with a focus on integrating ecological habitats and wildlife benefits within new developments. We are a professional and friendly team of enthusiastic ecologists who thrive on innovation and delivering a high quality output to our clients – see our website for more </w:t>
      </w:r>
      <w:hyperlink r:id="rId11" w:history="1">
        <w:r w:rsidRPr="008F0A67">
          <w:rPr>
            <w:rFonts w:eastAsia="Times New Roman" w:cstheme="minorHAnsi"/>
            <w:color w:val="0000FF"/>
            <w:szCs w:val="24"/>
            <w:u w:val="single"/>
          </w:rPr>
          <w:t>www.aspect-ecology.com</w:t>
        </w:r>
      </w:hyperlink>
      <w:r w:rsidRPr="008F0A67">
        <w:rPr>
          <w:rFonts w:eastAsia="Times New Roman" w:cstheme="minorHAnsi"/>
          <w:color w:val="0000FF"/>
          <w:szCs w:val="24"/>
          <w:u w:val="single"/>
        </w:rPr>
        <w:t xml:space="preserve"> and follow us on LinkedIn  </w:t>
      </w:r>
      <w:hyperlink r:id="rId12" w:history="1">
        <w:r w:rsidRPr="008F0A67">
          <w:rPr>
            <w:rFonts w:eastAsia="Times New Roman" w:cstheme="minorHAnsi"/>
            <w:color w:val="0000FF"/>
            <w:szCs w:val="24"/>
            <w:u w:val="single"/>
          </w:rPr>
          <w:t>https://www.linkedin.com/company/aspect-ecology-ltd-/</w:t>
        </w:r>
      </w:hyperlink>
      <w:r w:rsidRPr="008F0A67">
        <w:rPr>
          <w:rFonts w:eastAsia="Times New Roman" w:cstheme="minorHAnsi"/>
          <w:color w:val="0000FF"/>
          <w:szCs w:val="24"/>
          <w:u w:val="single"/>
        </w:rPr>
        <w:t>.</w:t>
      </w:r>
    </w:p>
    <w:p w14:paraId="09CBBD68" w14:textId="77777777" w:rsidR="008F0A67" w:rsidRDefault="008F0A67" w:rsidP="001F6E9F">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3646C6DD" w14:textId="60D5EC01"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r w:rsidRPr="00456346">
        <w:rPr>
          <w:rStyle w:val="eop"/>
          <w:rFonts w:asciiTheme="minorHAnsi" w:hAnsiTheme="minorHAnsi" w:cstheme="minorHAnsi"/>
          <w:sz w:val="22"/>
          <w:szCs w:val="22"/>
        </w:rPr>
        <w:t> </w:t>
      </w: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 xml:space="preserve">When home became work, we learned that flexibility, understanding and balance allowed us all to move forward and grow together. So, no matter where you’re based, the hours you keep, the toddlers you </w:t>
      </w:r>
      <w:proofErr w:type="gramStart"/>
      <w:r w:rsidRPr="00456346">
        <w:rPr>
          <w:rFonts w:cstheme="minorHAnsi"/>
        </w:rPr>
        <w:t>have to</w:t>
      </w:r>
      <w:proofErr w:type="gramEnd"/>
      <w:r w:rsidRPr="00456346">
        <w:rPr>
          <w:rFonts w:cstheme="minorHAnsi"/>
        </w:rPr>
        <w:t xml:space="preserve">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Pr="00456346" w:rsidRDefault="009455F0" w:rsidP="001F6E9F">
      <w:pPr>
        <w:rPr>
          <w:rFonts w:cstheme="minorHAnsi"/>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sectPr w:rsidR="009455F0" w:rsidRPr="00456346" w:rsidSect="008B1F11">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9A1B2" w14:textId="77777777" w:rsidR="006B4280" w:rsidRDefault="006B4280" w:rsidP="009662B0">
      <w:r>
        <w:separator/>
      </w:r>
    </w:p>
  </w:endnote>
  <w:endnote w:type="continuationSeparator" w:id="0">
    <w:p w14:paraId="0EB7E888" w14:textId="77777777" w:rsidR="006B4280" w:rsidRDefault="006B4280"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D46BB" w14:textId="77777777" w:rsidR="006B4280" w:rsidRDefault="006B4280" w:rsidP="009662B0">
      <w:r>
        <w:separator/>
      </w:r>
    </w:p>
  </w:footnote>
  <w:footnote w:type="continuationSeparator" w:id="0">
    <w:p w14:paraId="09B51D97" w14:textId="77777777" w:rsidR="006B4280" w:rsidRDefault="006B4280"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5667EC01" w:rsidR="00480ABC" w:rsidRDefault="00145007" w:rsidP="00480ABC">
    <w:pPr>
      <w:pStyle w:val="Header"/>
      <w:jc w:val="center"/>
    </w:pPr>
    <w:r>
      <w:rPr>
        <w:noProof/>
      </w:rPr>
      <w:drawing>
        <wp:inline distT="0" distB="0" distL="0" distR="0" wp14:anchorId="6421E406" wp14:editId="4EDB841B">
          <wp:extent cx="2420620" cy="786765"/>
          <wp:effectExtent l="0" t="0" r="0" b="0"/>
          <wp:docPr id="42420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8B6A92"/>
    <w:multiLevelType w:val="hybridMultilevel"/>
    <w:tmpl w:val="66067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80903716">
    <w:abstractNumId w:val="8"/>
  </w:num>
  <w:num w:numId="2" w16cid:durableId="1792630369">
    <w:abstractNumId w:val="11"/>
  </w:num>
  <w:num w:numId="3" w16cid:durableId="1253854497">
    <w:abstractNumId w:val="5"/>
  </w:num>
  <w:num w:numId="4" w16cid:durableId="1576551128">
    <w:abstractNumId w:val="6"/>
  </w:num>
  <w:num w:numId="5" w16cid:durableId="1019888755">
    <w:abstractNumId w:val="2"/>
  </w:num>
  <w:num w:numId="6" w16cid:durableId="1191188994">
    <w:abstractNumId w:val="9"/>
  </w:num>
  <w:num w:numId="7" w16cid:durableId="1789422669">
    <w:abstractNumId w:val="10"/>
  </w:num>
  <w:num w:numId="8" w16cid:durableId="1339036888">
    <w:abstractNumId w:val="3"/>
  </w:num>
  <w:num w:numId="9" w16cid:durableId="872304232">
    <w:abstractNumId w:val="0"/>
  </w:num>
  <w:num w:numId="10" w16cid:durableId="641623165">
    <w:abstractNumId w:val="7"/>
  </w:num>
  <w:num w:numId="11" w16cid:durableId="1481187377">
    <w:abstractNumId w:val="1"/>
  </w:num>
  <w:num w:numId="12" w16cid:durableId="1022820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B15EF"/>
    <w:rsid w:val="000C2075"/>
    <w:rsid w:val="000C7164"/>
    <w:rsid w:val="000F38EE"/>
    <w:rsid w:val="00123458"/>
    <w:rsid w:val="00141D17"/>
    <w:rsid w:val="00145007"/>
    <w:rsid w:val="001621BF"/>
    <w:rsid w:val="00195411"/>
    <w:rsid w:val="0019799D"/>
    <w:rsid w:val="001B1353"/>
    <w:rsid w:val="001F396B"/>
    <w:rsid w:val="001F6E9F"/>
    <w:rsid w:val="001F7EFE"/>
    <w:rsid w:val="0022350D"/>
    <w:rsid w:val="0024760D"/>
    <w:rsid w:val="002640B2"/>
    <w:rsid w:val="00266B91"/>
    <w:rsid w:val="00270038"/>
    <w:rsid w:val="002B5D0B"/>
    <w:rsid w:val="002D4063"/>
    <w:rsid w:val="002D445C"/>
    <w:rsid w:val="002E015E"/>
    <w:rsid w:val="002F2DBE"/>
    <w:rsid w:val="00312793"/>
    <w:rsid w:val="00345840"/>
    <w:rsid w:val="00351B84"/>
    <w:rsid w:val="003A25B8"/>
    <w:rsid w:val="003A3477"/>
    <w:rsid w:val="003B212B"/>
    <w:rsid w:val="003D584A"/>
    <w:rsid w:val="003F079A"/>
    <w:rsid w:val="004058B3"/>
    <w:rsid w:val="00414554"/>
    <w:rsid w:val="00415BF3"/>
    <w:rsid w:val="00434E65"/>
    <w:rsid w:val="004417EB"/>
    <w:rsid w:val="004537A1"/>
    <w:rsid w:val="00456346"/>
    <w:rsid w:val="00480ABC"/>
    <w:rsid w:val="004B463A"/>
    <w:rsid w:val="004C7F4D"/>
    <w:rsid w:val="00502DC0"/>
    <w:rsid w:val="00506C7B"/>
    <w:rsid w:val="005174FB"/>
    <w:rsid w:val="005268E8"/>
    <w:rsid w:val="00577B58"/>
    <w:rsid w:val="005A0BDA"/>
    <w:rsid w:val="005B4A5E"/>
    <w:rsid w:val="005E0D83"/>
    <w:rsid w:val="006010C0"/>
    <w:rsid w:val="00606537"/>
    <w:rsid w:val="00621BE1"/>
    <w:rsid w:val="00665BD5"/>
    <w:rsid w:val="00671168"/>
    <w:rsid w:val="006B4280"/>
    <w:rsid w:val="006D7A66"/>
    <w:rsid w:val="007173A2"/>
    <w:rsid w:val="007267C8"/>
    <w:rsid w:val="00760911"/>
    <w:rsid w:val="0076110E"/>
    <w:rsid w:val="007A6910"/>
    <w:rsid w:val="007B1C7C"/>
    <w:rsid w:val="007C3C0E"/>
    <w:rsid w:val="00800A3A"/>
    <w:rsid w:val="00816C3D"/>
    <w:rsid w:val="008226D5"/>
    <w:rsid w:val="0083105C"/>
    <w:rsid w:val="00836743"/>
    <w:rsid w:val="008602A0"/>
    <w:rsid w:val="008B1F11"/>
    <w:rsid w:val="008F0A67"/>
    <w:rsid w:val="0092509C"/>
    <w:rsid w:val="009455F0"/>
    <w:rsid w:val="009662B0"/>
    <w:rsid w:val="00996F9F"/>
    <w:rsid w:val="009A0214"/>
    <w:rsid w:val="00A43431"/>
    <w:rsid w:val="00A4560C"/>
    <w:rsid w:val="00A46C39"/>
    <w:rsid w:val="00A55F4F"/>
    <w:rsid w:val="00A95E4B"/>
    <w:rsid w:val="00AA475D"/>
    <w:rsid w:val="00AA5570"/>
    <w:rsid w:val="00AD1073"/>
    <w:rsid w:val="00AD191C"/>
    <w:rsid w:val="00AE5D79"/>
    <w:rsid w:val="00B14DAB"/>
    <w:rsid w:val="00B76037"/>
    <w:rsid w:val="00B849E5"/>
    <w:rsid w:val="00BC7A08"/>
    <w:rsid w:val="00BE0763"/>
    <w:rsid w:val="00C21FF2"/>
    <w:rsid w:val="00C83900"/>
    <w:rsid w:val="00C97456"/>
    <w:rsid w:val="00CA63C6"/>
    <w:rsid w:val="00CA7AD4"/>
    <w:rsid w:val="00CC25F5"/>
    <w:rsid w:val="00CC6850"/>
    <w:rsid w:val="00CD6BDE"/>
    <w:rsid w:val="00CE1FDA"/>
    <w:rsid w:val="00D23FEC"/>
    <w:rsid w:val="00D33AAD"/>
    <w:rsid w:val="00D341E8"/>
    <w:rsid w:val="00D347C3"/>
    <w:rsid w:val="00DB4533"/>
    <w:rsid w:val="00DB6768"/>
    <w:rsid w:val="00DD40E2"/>
    <w:rsid w:val="00DE37CB"/>
    <w:rsid w:val="00E006D6"/>
    <w:rsid w:val="00E14409"/>
    <w:rsid w:val="00E32E8D"/>
    <w:rsid w:val="00E3412A"/>
    <w:rsid w:val="00E43F0F"/>
    <w:rsid w:val="00E5047A"/>
    <w:rsid w:val="00E802FC"/>
    <w:rsid w:val="00EF273B"/>
    <w:rsid w:val="00F01F39"/>
    <w:rsid w:val="00F36F4F"/>
    <w:rsid w:val="00F5002F"/>
    <w:rsid w:val="00F543D5"/>
    <w:rsid w:val="00FF5EDF"/>
    <w:rsid w:val="00FF6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537"/>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semiHidden/>
    <w:unhideWhenUsed/>
    <w:rsid w:val="000F38EE"/>
    <w:rPr>
      <w:sz w:val="20"/>
      <w:szCs w:val="20"/>
    </w:rPr>
  </w:style>
  <w:style w:type="character" w:customStyle="1" w:styleId="CommentTextChar">
    <w:name w:val="Comment Text Char"/>
    <w:basedOn w:val="DefaultParagraphFont"/>
    <w:link w:val="CommentText"/>
    <w:uiPriority w:val="99"/>
    <w:semiHidden/>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character" w:styleId="Hyperlink">
    <w:name w:val="Hyperlink"/>
    <w:basedOn w:val="DefaultParagraphFont"/>
    <w:uiPriority w:val="99"/>
    <w:unhideWhenUsed/>
    <w:rsid w:val="008F0A67"/>
    <w:rPr>
      <w:color w:val="0000FF" w:themeColor="hyperlink"/>
      <w:u w:val="single"/>
    </w:rPr>
  </w:style>
  <w:style w:type="character" w:styleId="UnresolvedMention">
    <w:name w:val="Unresolved Mention"/>
    <w:basedOn w:val="DefaultParagraphFont"/>
    <w:uiPriority w:val="99"/>
    <w:semiHidden/>
    <w:unhideWhenUsed/>
    <w:rsid w:val="008F0A67"/>
    <w:rPr>
      <w:color w:val="605E5C"/>
      <w:shd w:val="clear" w:color="auto" w:fill="E1DFDD"/>
    </w:rPr>
  </w:style>
  <w:style w:type="paragraph" w:styleId="BodyText">
    <w:name w:val="Body Text"/>
    <w:basedOn w:val="Normal"/>
    <w:link w:val="BodyTextChar"/>
    <w:semiHidden/>
    <w:rsid w:val="007267C8"/>
    <w:pPr>
      <w:spacing w:after="120"/>
      <w:jc w:val="both"/>
    </w:pPr>
    <w:rPr>
      <w:rFonts w:ascii="Arial" w:eastAsia="Times New Roman" w:hAnsi="Arial" w:cs="Times New Roman"/>
      <w:szCs w:val="24"/>
    </w:rPr>
  </w:style>
  <w:style w:type="character" w:customStyle="1" w:styleId="BodyTextChar">
    <w:name w:val="Body Text Char"/>
    <w:basedOn w:val="DefaultParagraphFont"/>
    <w:link w:val="BodyText"/>
    <w:semiHidden/>
    <w:rsid w:val="007267C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7233">
      <w:bodyDiv w:val="1"/>
      <w:marLeft w:val="0"/>
      <w:marRight w:val="0"/>
      <w:marTop w:val="0"/>
      <w:marBottom w:val="0"/>
      <w:divBdr>
        <w:top w:val="none" w:sz="0" w:space="0" w:color="auto"/>
        <w:left w:val="none" w:sz="0" w:space="0" w:color="auto"/>
        <w:bottom w:val="none" w:sz="0" w:space="0" w:color="auto"/>
        <w:right w:val="none" w:sz="0" w:space="0" w:color="auto"/>
      </w:divBdr>
    </w:div>
    <w:div w:id="793837646">
      <w:bodyDiv w:val="1"/>
      <w:marLeft w:val="0"/>
      <w:marRight w:val="0"/>
      <w:marTop w:val="0"/>
      <w:marBottom w:val="0"/>
      <w:divBdr>
        <w:top w:val="none" w:sz="0" w:space="0" w:color="auto"/>
        <w:left w:val="none" w:sz="0" w:space="0" w:color="auto"/>
        <w:bottom w:val="none" w:sz="0" w:space="0" w:color="auto"/>
        <w:right w:val="none" w:sz="0" w:space="0" w:color="auto"/>
      </w:divBdr>
    </w:div>
    <w:div w:id="854266358">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aspect-ecology-lt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spect-ecology.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ed841-e7c1-46c1-bf4b-1b90533f64e9">
      <Terms xmlns="http://schemas.microsoft.com/office/infopath/2007/PartnerControls"/>
    </lcf76f155ced4ddcb4097134ff3c332f>
    <TaxCatchAll xmlns="2ab6c9e4-43a4-4d0a-a139-62bc0d66aef6" xsi:nil="true"/>
    <Owner xmlns="611ed841-e7c1-46c1-bf4b-1b90533f64e9">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9D7631D6F05D46B1F802D2016A2654" ma:contentTypeVersion="20" ma:contentTypeDescription="Create a new document." ma:contentTypeScope="" ma:versionID="95fc4956ac71ae6728427230dfaf0b7b">
  <xsd:schema xmlns:xsd="http://www.w3.org/2001/XMLSchema" xmlns:xs="http://www.w3.org/2001/XMLSchema" xmlns:p="http://schemas.microsoft.com/office/2006/metadata/properties" xmlns:ns2="611ed841-e7c1-46c1-bf4b-1b90533f64e9" xmlns:ns3="2ab6c9e4-43a4-4d0a-a139-62bc0d66aef6" targetNamespace="http://schemas.microsoft.com/office/2006/metadata/properties" ma:root="true" ma:fieldsID="28daa053174ee5e8fd046aa3f46ed0de" ns2:_="" ns3:_="">
    <xsd:import namespace="611ed841-e7c1-46c1-bf4b-1b90533f64e9"/>
    <xsd:import namespace="2ab6c9e4-43a4-4d0a-a139-62bc0d66ae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ed841-e7c1-46c1-bf4b-1b90533f6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Owner" ma:index="27"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b6c9e4-43a4-4d0a-a139-62bc0d66aef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ee0eb42-c668-4f25-b1ad-06ea8463a60a}" ma:internalName="TaxCatchAll" ma:showField="CatchAllData" ma:web="2ab6c9e4-43a4-4d0a-a139-62bc0d66ae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2.xml><?xml version="1.0" encoding="utf-8"?>
<ds:datastoreItem xmlns:ds="http://schemas.openxmlformats.org/officeDocument/2006/customXml" ds:itemID="{50602E58-BF90-442F-A4F2-6AE92AD0FB60}">
  <ds:schemaRefs>
    <ds:schemaRef ds:uri="http://schemas.microsoft.com/office/2006/metadata/properties"/>
    <ds:schemaRef ds:uri="http://schemas.microsoft.com/office/infopath/2007/PartnerControls"/>
    <ds:schemaRef ds:uri="611ed841-e7c1-46c1-bf4b-1b90533f64e9"/>
    <ds:schemaRef ds:uri="2ab6c9e4-43a4-4d0a-a139-62bc0d66aef6"/>
  </ds:schemaRefs>
</ds:datastoreItem>
</file>

<file path=customXml/itemProps3.xml><?xml version="1.0" encoding="utf-8"?>
<ds:datastoreItem xmlns:ds="http://schemas.openxmlformats.org/officeDocument/2006/customXml" ds:itemID="{6A836B9E-5304-47CB-8B75-45EC4899E96B}">
  <ds:schemaRefs>
    <ds:schemaRef ds:uri="http://schemas.microsoft.com/sharepoint/v3/contenttype/forms"/>
  </ds:schemaRefs>
</ds:datastoreItem>
</file>

<file path=customXml/itemProps4.xml><?xml version="1.0" encoding="utf-8"?>
<ds:datastoreItem xmlns:ds="http://schemas.openxmlformats.org/officeDocument/2006/customXml" ds:itemID="{FB5519F2-4D0D-4782-8B75-FB23963D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ed841-e7c1-46c1-bf4b-1b90533f64e9"/>
    <ds:schemaRef ds:uri="2ab6c9e4-43a4-4d0a-a139-62bc0d66a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Chidi Lee</dc:creator>
  <cp:lastModifiedBy>Harper Dobson</cp:lastModifiedBy>
  <cp:revision>2</cp:revision>
  <cp:lastPrinted>2015-05-19T13:49:00Z</cp:lastPrinted>
  <dcterms:created xsi:type="dcterms:W3CDTF">2026-07-09T15:33:00Z</dcterms:created>
  <dcterms:modified xsi:type="dcterms:W3CDTF">2026-07-09T15:33:00Z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0x0101000E9D7631D6F05D46B1F802D2016A2654</vt:lpwstr>
  </property>
</Properties>
</file>