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1B2B" w14:textId="77777777" w:rsidR="00F7135E" w:rsidRPr="00456346" w:rsidRDefault="00F7135E" w:rsidP="009F5C62">
      <w:pPr>
        <w:rPr>
          <w:rFonts w:cstheme="minorHAnsi"/>
          <w:b/>
          <w:sz w:val="28"/>
          <w:szCs w:val="28"/>
        </w:rPr>
      </w:pPr>
      <w:r w:rsidRPr="00456346">
        <w:rPr>
          <w:rFonts w:cstheme="minorHAnsi"/>
          <w:b/>
          <w:sz w:val="28"/>
          <w:szCs w:val="28"/>
        </w:rPr>
        <w:t>Job Description</w:t>
      </w:r>
    </w:p>
    <w:p w14:paraId="56F01E5B" w14:textId="77777777" w:rsidR="00F7135E" w:rsidRPr="00456346" w:rsidRDefault="00F7135E" w:rsidP="39B0C415">
      <w:pPr>
        <w:rPr>
          <w:rFonts w:eastAsiaTheme="minorEastAsia"/>
        </w:rPr>
      </w:pPr>
    </w:p>
    <w:p w14:paraId="54C96BD0" w14:textId="551502B5" w:rsidR="00F7135E" w:rsidRPr="00456346" w:rsidRDefault="00F7135E" w:rsidP="39B0C415">
      <w:pPr>
        <w:rPr>
          <w:rFonts w:eastAsiaTheme="minorEastAsia"/>
          <w:b/>
          <w:bCs/>
        </w:rPr>
      </w:pPr>
      <w:r w:rsidRPr="39B0C415">
        <w:rPr>
          <w:rFonts w:eastAsiaTheme="minorEastAsia"/>
          <w:b/>
          <w:bCs/>
        </w:rPr>
        <w:t xml:space="preserve">Role title: </w:t>
      </w:r>
      <w:r>
        <w:tab/>
      </w:r>
      <w:r w:rsidR="42C88477" w:rsidRPr="39B0C415">
        <w:rPr>
          <w:rFonts w:eastAsiaTheme="minorEastAsia"/>
          <w:b/>
          <w:bCs/>
        </w:rPr>
        <w:t>Service Technician (Airbourne Systems)</w:t>
      </w:r>
    </w:p>
    <w:p w14:paraId="4E39F3D6" w14:textId="7C93F11E" w:rsidR="00F7135E" w:rsidRPr="00456346" w:rsidRDefault="00F7135E" w:rsidP="39B0C415">
      <w:pPr>
        <w:rPr>
          <w:rFonts w:eastAsiaTheme="minorEastAsia"/>
          <w:b/>
          <w:bCs/>
        </w:rPr>
      </w:pPr>
      <w:r w:rsidRPr="39B0C415">
        <w:rPr>
          <w:rFonts w:eastAsiaTheme="minorEastAsia"/>
          <w:b/>
          <w:bCs/>
        </w:rPr>
        <w:t xml:space="preserve">Reports to: </w:t>
      </w:r>
      <w:r>
        <w:tab/>
      </w:r>
      <w:r w:rsidR="0F6B1F6F" w:rsidRPr="39B0C415">
        <w:rPr>
          <w:rFonts w:eastAsiaTheme="minorEastAsia"/>
          <w:b/>
          <w:bCs/>
        </w:rPr>
        <w:t>Aerial S</w:t>
      </w:r>
      <w:r w:rsidR="6681937D" w:rsidRPr="39B0C415">
        <w:rPr>
          <w:rFonts w:eastAsiaTheme="minorEastAsia"/>
          <w:b/>
          <w:bCs/>
        </w:rPr>
        <w:t xml:space="preserve">urvey </w:t>
      </w:r>
      <w:r w:rsidR="2E0F3111" w:rsidRPr="39B0C415">
        <w:rPr>
          <w:rFonts w:eastAsiaTheme="minorEastAsia"/>
          <w:b/>
          <w:bCs/>
        </w:rPr>
        <w:t>Support Lead</w:t>
      </w:r>
    </w:p>
    <w:p w14:paraId="204C3A73" w14:textId="29052D7A" w:rsidR="00F7135E" w:rsidRPr="00456346" w:rsidRDefault="00F7135E" w:rsidP="39B0C415">
      <w:pPr>
        <w:rPr>
          <w:rFonts w:eastAsiaTheme="minorEastAsia"/>
          <w:b/>
          <w:bCs/>
        </w:rPr>
      </w:pPr>
      <w:r w:rsidRPr="39B0C415">
        <w:rPr>
          <w:rFonts w:eastAsiaTheme="minorEastAsia"/>
          <w:b/>
          <w:bCs/>
        </w:rPr>
        <w:t>Grade:</w:t>
      </w:r>
      <w:r>
        <w:tab/>
      </w:r>
      <w:r>
        <w:tab/>
      </w:r>
      <w:r w:rsidR="00C95A03" w:rsidRPr="39B0C415">
        <w:rPr>
          <w:rFonts w:eastAsiaTheme="minorEastAsia"/>
          <w:b/>
          <w:bCs/>
        </w:rPr>
        <w:t>S</w:t>
      </w:r>
      <w:r w:rsidR="44518A23" w:rsidRPr="39B0C415">
        <w:rPr>
          <w:rFonts w:eastAsiaTheme="minorEastAsia"/>
          <w:b/>
          <w:bCs/>
        </w:rPr>
        <w:t>cien</w:t>
      </w:r>
      <w:r w:rsidR="1CE938E7" w:rsidRPr="39B0C415">
        <w:rPr>
          <w:rFonts w:eastAsiaTheme="minorEastAsia"/>
          <w:b/>
          <w:bCs/>
        </w:rPr>
        <w:t>tist</w:t>
      </w:r>
    </w:p>
    <w:p w14:paraId="276B2239" w14:textId="17430260" w:rsidR="00F7135E" w:rsidRPr="00456346" w:rsidRDefault="00F7135E" w:rsidP="39B0C415">
      <w:pPr>
        <w:rPr>
          <w:rFonts w:eastAsiaTheme="minorEastAsia"/>
          <w:b/>
          <w:bCs/>
        </w:rPr>
      </w:pPr>
      <w:r w:rsidRPr="39B0C415">
        <w:rPr>
          <w:rFonts w:eastAsiaTheme="minorEastAsia"/>
          <w:b/>
          <w:bCs/>
        </w:rPr>
        <w:t>Sector:</w:t>
      </w:r>
      <w:r>
        <w:tab/>
      </w:r>
      <w:r>
        <w:tab/>
      </w:r>
      <w:r w:rsidR="6D7E1214" w:rsidRPr="39B0C415">
        <w:rPr>
          <w:rFonts w:eastAsiaTheme="minorEastAsia"/>
          <w:b/>
          <w:bCs/>
        </w:rPr>
        <w:t>Group Services</w:t>
      </w:r>
    </w:p>
    <w:p w14:paraId="540CB361" w14:textId="5FD3C6CA" w:rsidR="00F7135E" w:rsidRPr="00993974" w:rsidRDefault="00F7135E" w:rsidP="39B0C415">
      <w:pPr>
        <w:rPr>
          <w:rFonts w:eastAsiaTheme="minorEastAsia"/>
          <w:b/>
          <w:bCs/>
        </w:rPr>
      </w:pPr>
      <w:r w:rsidRPr="39B0C415">
        <w:rPr>
          <w:rFonts w:eastAsiaTheme="minorEastAsia"/>
          <w:b/>
          <w:bCs/>
        </w:rPr>
        <w:t>Division:</w:t>
      </w:r>
      <w:r>
        <w:tab/>
      </w:r>
      <w:r w:rsidR="54E743C4" w:rsidRPr="39B0C415">
        <w:rPr>
          <w:rFonts w:eastAsiaTheme="minorEastAsia"/>
          <w:b/>
          <w:bCs/>
        </w:rPr>
        <w:t>Environmental Data Solutions</w:t>
      </w:r>
    </w:p>
    <w:p w14:paraId="064A85CE" w14:textId="77777777" w:rsidR="00F7135E" w:rsidRPr="00456346" w:rsidRDefault="00F7135E" w:rsidP="39B0C415">
      <w:pPr>
        <w:rPr>
          <w:rFonts w:eastAsiaTheme="minorEastAsia"/>
        </w:rPr>
      </w:pPr>
    </w:p>
    <w:p w14:paraId="73FBE316" w14:textId="77777777" w:rsidR="00F7135E" w:rsidRPr="00456346" w:rsidRDefault="00F7135E" w:rsidP="39B0C415">
      <w:pPr>
        <w:rPr>
          <w:rFonts w:eastAsiaTheme="minorEastAsia"/>
        </w:rPr>
      </w:pPr>
    </w:p>
    <w:p w14:paraId="2143A620" w14:textId="77777777" w:rsidR="00F7135E" w:rsidRPr="00456346" w:rsidRDefault="00F7135E" w:rsidP="39B0C415">
      <w:pPr>
        <w:rPr>
          <w:rFonts w:eastAsiaTheme="minorEastAsia"/>
          <w:b/>
          <w:bCs/>
        </w:rPr>
      </w:pPr>
      <w:r w:rsidRPr="39B0C415">
        <w:rPr>
          <w:rFonts w:eastAsiaTheme="minorEastAsia"/>
          <w:b/>
          <w:bCs/>
        </w:rPr>
        <w:t>Purpose / Scope of role</w:t>
      </w:r>
    </w:p>
    <w:p w14:paraId="3B48D917" w14:textId="77777777" w:rsidR="00F7135E" w:rsidRPr="00456346" w:rsidRDefault="00F7135E" w:rsidP="39B0C415">
      <w:pPr>
        <w:rPr>
          <w:rFonts w:eastAsiaTheme="minorEastAsia"/>
          <w:i/>
          <w:iCs/>
          <w:highlight w:val="yellow"/>
        </w:rPr>
      </w:pPr>
    </w:p>
    <w:p w14:paraId="0F239B0E" w14:textId="03BD7EE9" w:rsidR="006B1798" w:rsidRDefault="006B1798" w:rsidP="39B0C415">
      <w:pPr>
        <w:spacing w:line="259" w:lineRule="auto"/>
        <w:jc w:val="both"/>
        <w:rPr>
          <w:rFonts w:eastAsiaTheme="minorEastAsia"/>
        </w:rPr>
      </w:pPr>
      <w:r w:rsidRPr="39B0C415">
        <w:rPr>
          <w:rStyle w:val="normaltextrun"/>
          <w:rFonts w:eastAsiaTheme="minorEastAsia"/>
          <w:shd w:val="clear" w:color="auto" w:fill="FFFFFF"/>
        </w:rPr>
        <w:t xml:space="preserve">Our </w:t>
      </w:r>
      <w:r w:rsidR="76954F5E" w:rsidRPr="39B0C415">
        <w:rPr>
          <w:rStyle w:val="normaltextrun"/>
          <w:rFonts w:eastAsiaTheme="minorEastAsia"/>
          <w:color w:val="000000" w:themeColor="text1"/>
        </w:rPr>
        <w:t>Environmental Data Solutions</w:t>
      </w:r>
      <w:r w:rsidRPr="39B0C415">
        <w:rPr>
          <w:rStyle w:val="normaltextrun"/>
          <w:rFonts w:eastAsiaTheme="minorEastAsia"/>
          <w:shd w:val="clear" w:color="auto" w:fill="FFFFFF"/>
        </w:rPr>
        <w:t xml:space="preserve"> team provide </w:t>
      </w:r>
      <w:r w:rsidR="00082E76">
        <w:rPr>
          <w:rStyle w:val="normaltextrun"/>
          <w:rFonts w:eastAsiaTheme="minorEastAsia"/>
          <w:shd w:val="clear" w:color="auto" w:fill="FFFFFF"/>
        </w:rPr>
        <w:t xml:space="preserve">a </w:t>
      </w:r>
      <w:r w:rsidRPr="39B0C415">
        <w:rPr>
          <w:rStyle w:val="normaltextrun"/>
          <w:rFonts w:eastAsiaTheme="minorEastAsia"/>
          <w:shd w:val="clear" w:color="auto" w:fill="FFFFFF"/>
        </w:rPr>
        <w:t xml:space="preserve">world class comprehensive data capture and analysis service to </w:t>
      </w:r>
      <w:r w:rsidR="48E5E173" w:rsidRPr="39B0C415">
        <w:rPr>
          <w:rStyle w:val="normaltextrun"/>
          <w:rFonts w:eastAsiaTheme="minorEastAsia"/>
          <w:shd w:val="clear" w:color="auto" w:fill="FFFFFF"/>
        </w:rPr>
        <w:t xml:space="preserve">our </w:t>
      </w:r>
      <w:r w:rsidRPr="39B0C415">
        <w:rPr>
          <w:rStyle w:val="normaltextrun"/>
          <w:rFonts w:eastAsiaTheme="minorEastAsia"/>
          <w:shd w:val="clear" w:color="auto" w:fill="FFFFFF"/>
        </w:rPr>
        <w:t xml:space="preserve">internal stakeholders across APEM Group, to support </w:t>
      </w:r>
      <w:r w:rsidR="4B0653E9" w:rsidRPr="39B0C415">
        <w:rPr>
          <w:rStyle w:val="normaltextrun"/>
          <w:rFonts w:eastAsiaTheme="minorEastAsia"/>
          <w:shd w:val="clear" w:color="auto" w:fill="FFFFFF"/>
        </w:rPr>
        <w:t xml:space="preserve">various </w:t>
      </w:r>
      <w:r w:rsidRPr="39B0C415">
        <w:rPr>
          <w:rStyle w:val="normaltextrun"/>
          <w:rFonts w:eastAsiaTheme="minorEastAsia"/>
          <w:shd w:val="clear" w:color="auto" w:fill="FFFFFF"/>
        </w:rPr>
        <w:t>UK and international</w:t>
      </w:r>
      <w:r w:rsidR="3DB2B413" w:rsidRPr="39B0C415">
        <w:rPr>
          <w:rStyle w:val="normaltextrun"/>
          <w:rFonts w:eastAsiaTheme="minorEastAsia"/>
          <w:shd w:val="clear" w:color="auto" w:fill="FFFFFF"/>
        </w:rPr>
        <w:t xml:space="preserve"> projects, </w:t>
      </w:r>
      <w:r w:rsidR="7E991240" w:rsidRPr="39B0C415">
        <w:rPr>
          <w:rStyle w:val="normaltextrun"/>
          <w:rFonts w:eastAsiaTheme="minorEastAsia"/>
        </w:rPr>
        <w:t>including</w:t>
      </w:r>
      <w:r w:rsidRPr="39B0C415">
        <w:rPr>
          <w:rStyle w:val="normaltextrun"/>
          <w:rFonts w:eastAsiaTheme="minorEastAsia"/>
          <w:shd w:val="clear" w:color="auto" w:fill="FFFFFF"/>
        </w:rPr>
        <w:t xml:space="preserve"> </w:t>
      </w:r>
      <w:r w:rsidR="150DD289" w:rsidRPr="39B0C415">
        <w:rPr>
          <w:rStyle w:val="normaltextrun"/>
          <w:rFonts w:eastAsiaTheme="minorEastAsia"/>
          <w:shd w:val="clear" w:color="auto" w:fill="FFFFFF"/>
        </w:rPr>
        <w:t xml:space="preserve">marine </w:t>
      </w:r>
      <w:r w:rsidRPr="39B0C415">
        <w:rPr>
          <w:rStyle w:val="normaltextrun"/>
          <w:rFonts w:eastAsiaTheme="minorEastAsia"/>
          <w:shd w:val="clear" w:color="auto" w:fill="FFFFFF"/>
        </w:rPr>
        <w:t>wildlife survey</w:t>
      </w:r>
      <w:r w:rsidR="0DC4B9B6" w:rsidRPr="39B0C415">
        <w:rPr>
          <w:rStyle w:val="normaltextrun"/>
          <w:rFonts w:eastAsiaTheme="minorEastAsia"/>
          <w:shd w:val="clear" w:color="auto" w:fill="FFFFFF"/>
        </w:rPr>
        <w:t>s</w:t>
      </w:r>
      <w:r w:rsidR="7DACB6D1" w:rsidRPr="39B0C415">
        <w:rPr>
          <w:rStyle w:val="normaltextrun"/>
          <w:rFonts w:eastAsiaTheme="minorEastAsia"/>
          <w:shd w:val="clear" w:color="auto" w:fill="FFFFFF"/>
        </w:rPr>
        <w:t xml:space="preserve"> and </w:t>
      </w:r>
      <w:r w:rsidRPr="39B0C415">
        <w:rPr>
          <w:rStyle w:val="normaltextrun"/>
          <w:rFonts w:eastAsiaTheme="minorEastAsia"/>
          <w:shd w:val="clear" w:color="auto" w:fill="FFFFFF"/>
        </w:rPr>
        <w:t xml:space="preserve">remote sensing </w:t>
      </w:r>
      <w:r w:rsidR="33193B83" w:rsidRPr="39B0C415">
        <w:rPr>
          <w:rStyle w:val="normaltextrun"/>
          <w:rFonts w:eastAsiaTheme="minorEastAsia"/>
        </w:rPr>
        <w:t>work</w:t>
      </w:r>
      <w:r w:rsidR="33193B83" w:rsidRPr="39B0C415">
        <w:rPr>
          <w:rStyle w:val="normaltextrun"/>
          <w:rFonts w:eastAsiaTheme="minorEastAsia"/>
          <w:shd w:val="clear" w:color="auto" w:fill="FFFFFF"/>
        </w:rPr>
        <w:t>.</w:t>
      </w:r>
      <w:r w:rsidR="0E1C6517" w:rsidRPr="39B0C415">
        <w:rPr>
          <w:rStyle w:val="normaltextrun"/>
          <w:rFonts w:eastAsiaTheme="minorEastAsia"/>
          <w:shd w:val="clear" w:color="auto" w:fill="FFFFFF"/>
        </w:rPr>
        <w:t xml:space="preserve"> </w:t>
      </w:r>
      <w:r w:rsidR="1C2CFA46" w:rsidRPr="39B0C415">
        <w:rPr>
          <w:rStyle w:val="normaltextrun"/>
          <w:rFonts w:eastAsiaTheme="minorEastAsia"/>
        </w:rPr>
        <w:t>We also provide support across</w:t>
      </w:r>
      <w:r w:rsidR="37C319E1" w:rsidRPr="39B0C415">
        <w:rPr>
          <w:rStyle w:val="normaltextrun"/>
          <w:rFonts w:eastAsiaTheme="minorEastAsia"/>
          <w:shd w:val="clear" w:color="auto" w:fill="FFFFFF"/>
        </w:rPr>
        <w:t xml:space="preserve"> the APEM Group </w:t>
      </w:r>
      <w:r w:rsidR="37C319E1" w:rsidRPr="39B0C415">
        <w:rPr>
          <w:rFonts w:eastAsiaTheme="minorEastAsia"/>
        </w:rPr>
        <w:t>through wider services such as resource agility, internal systems, data storage and d</w:t>
      </w:r>
      <w:r w:rsidR="0CD9C7E0" w:rsidRPr="39B0C415">
        <w:rPr>
          <w:rFonts w:eastAsiaTheme="minorEastAsia"/>
        </w:rPr>
        <w:t xml:space="preserve">evelopment and </w:t>
      </w:r>
      <w:r w:rsidR="37C319E1" w:rsidRPr="39B0C415">
        <w:rPr>
          <w:rFonts w:eastAsiaTheme="minorEastAsia"/>
        </w:rPr>
        <w:t>automation</w:t>
      </w:r>
      <w:r w:rsidR="4078B5ED" w:rsidRPr="39B0C415">
        <w:rPr>
          <w:rFonts w:eastAsiaTheme="minorEastAsia"/>
        </w:rPr>
        <w:t xml:space="preserve"> solutions. Our aim is t</w:t>
      </w:r>
      <w:r w:rsidR="69752CF8" w:rsidRPr="39B0C415">
        <w:rPr>
          <w:rFonts w:eastAsiaTheme="minorEastAsia"/>
        </w:rPr>
        <w:t xml:space="preserve">o </w:t>
      </w:r>
      <w:r w:rsidR="73387EAA" w:rsidRPr="39B0C415">
        <w:rPr>
          <w:rFonts w:eastAsiaTheme="minorEastAsia"/>
        </w:rPr>
        <w:t xml:space="preserve">empower </w:t>
      </w:r>
      <w:r w:rsidR="464F39AA" w:rsidRPr="39B0C415">
        <w:rPr>
          <w:rFonts w:eastAsiaTheme="minorEastAsia"/>
        </w:rPr>
        <w:t xml:space="preserve">our Scientists all over the APEM Group </w:t>
      </w:r>
      <w:r w:rsidR="73387EAA" w:rsidRPr="39B0C415">
        <w:rPr>
          <w:rFonts w:eastAsiaTheme="minorEastAsia"/>
        </w:rPr>
        <w:t>to push the boundaries in environmental consultancy</w:t>
      </w:r>
      <w:r w:rsidR="78D65D73" w:rsidRPr="39B0C415">
        <w:rPr>
          <w:rFonts w:eastAsiaTheme="minorEastAsia"/>
        </w:rPr>
        <w:t xml:space="preserve"> and </w:t>
      </w:r>
      <w:r w:rsidR="73387EAA" w:rsidRPr="39B0C415">
        <w:rPr>
          <w:rFonts w:eastAsiaTheme="minorEastAsia"/>
        </w:rPr>
        <w:t xml:space="preserve">bringing </w:t>
      </w:r>
      <w:r w:rsidR="4CB339ED" w:rsidRPr="39B0C415">
        <w:rPr>
          <w:rStyle w:val="normaltextrun"/>
          <w:rFonts w:eastAsiaTheme="minorEastAsia"/>
        </w:rPr>
        <w:t xml:space="preserve">their </w:t>
      </w:r>
      <w:r w:rsidR="73387EAA" w:rsidRPr="39B0C415">
        <w:rPr>
          <w:rFonts w:eastAsiaTheme="minorEastAsia"/>
        </w:rPr>
        <w:t xml:space="preserve">innovative ideas to life.  </w:t>
      </w:r>
    </w:p>
    <w:p w14:paraId="2BDB5826" w14:textId="578762FE" w:rsidR="006B1798" w:rsidRDefault="006B1798" w:rsidP="2CDD8B2A">
      <w:pPr>
        <w:spacing w:line="259" w:lineRule="auto"/>
        <w:jc w:val="both"/>
        <w:rPr>
          <w:rStyle w:val="normaltextrun"/>
          <w:rFonts w:eastAsiaTheme="minorEastAsia"/>
          <w:color w:val="000000"/>
          <w:shd w:val="clear" w:color="auto" w:fill="FFFFFF"/>
        </w:rPr>
      </w:pPr>
    </w:p>
    <w:p w14:paraId="18D1848C" w14:textId="2FD534A6" w:rsidR="006B1798" w:rsidRPr="0079146A" w:rsidRDefault="006B1798" w:rsidP="39B0C415">
      <w:pPr>
        <w:spacing w:line="259" w:lineRule="auto"/>
        <w:jc w:val="both"/>
        <w:rPr>
          <w:rFonts w:eastAsiaTheme="minorEastAsia"/>
        </w:rPr>
      </w:pPr>
      <w:r w:rsidRPr="39B0C415">
        <w:rPr>
          <w:rStyle w:val="normaltextrun"/>
          <w:rFonts w:eastAsiaTheme="minorEastAsia"/>
          <w:color w:val="000000"/>
          <w:shd w:val="clear" w:color="auto" w:fill="FFFFFF"/>
        </w:rPr>
        <w:t>The</w:t>
      </w:r>
      <w:r w:rsidR="01028FB5" w:rsidRPr="39B0C415">
        <w:rPr>
          <w:rStyle w:val="normaltextrun"/>
          <w:rFonts w:eastAsiaTheme="minorEastAsia"/>
          <w:color w:val="000000"/>
          <w:shd w:val="clear" w:color="auto" w:fill="FFFFFF"/>
        </w:rPr>
        <w:t xml:space="preserve"> Sensing Technologies team</w:t>
      </w:r>
      <w:r w:rsidRPr="39B0C415">
        <w:rPr>
          <w:rStyle w:val="normaltextrun"/>
          <w:rFonts w:eastAsiaTheme="minorEastAsia"/>
          <w:color w:val="000000"/>
          <w:shd w:val="clear" w:color="auto" w:fill="FFFFFF"/>
        </w:rPr>
        <w:t xml:space="preserve"> is a key component of </w:t>
      </w:r>
      <w:r w:rsidR="502E23E1" w:rsidRPr="39B0C415">
        <w:rPr>
          <w:rStyle w:val="normaltextrun"/>
          <w:rFonts w:eastAsiaTheme="minorEastAsia"/>
          <w:color w:val="000000"/>
          <w:shd w:val="clear" w:color="auto" w:fill="FFFFFF"/>
        </w:rPr>
        <w:t>EDS</w:t>
      </w:r>
      <w:r w:rsidRPr="39B0C415">
        <w:rPr>
          <w:rStyle w:val="normaltextrun"/>
          <w:rFonts w:eastAsiaTheme="minorEastAsia"/>
          <w:color w:val="000000"/>
          <w:shd w:val="clear" w:color="auto" w:fill="FFFFFF"/>
        </w:rPr>
        <w:t xml:space="preserve">, </w:t>
      </w:r>
      <w:r w:rsidR="4B3DD71E" w:rsidRPr="39B0C415">
        <w:rPr>
          <w:rStyle w:val="normaltextrun"/>
          <w:rFonts w:eastAsiaTheme="minorEastAsia"/>
          <w:color w:val="000000"/>
          <w:shd w:val="clear" w:color="auto" w:fill="FFFFFF"/>
        </w:rPr>
        <w:t xml:space="preserve">providing camera system installation and maintenance, providing best practice system guides and training, and expert </w:t>
      </w:r>
      <w:r w:rsidR="6ECF5E2C" w:rsidRPr="39B0C415">
        <w:rPr>
          <w:rStyle w:val="normaltextrun"/>
          <w:rFonts w:eastAsiaTheme="minorEastAsia"/>
          <w:color w:val="000000"/>
          <w:shd w:val="clear" w:color="auto" w:fill="FFFFFF"/>
        </w:rPr>
        <w:t xml:space="preserve">advice around sensing technologies e.g. LiDAR. </w:t>
      </w:r>
      <w:r w:rsidR="45AB0F86" w:rsidRPr="39B0C415">
        <w:rPr>
          <w:rStyle w:val="normaltextrun"/>
          <w:rFonts w:eastAsiaTheme="minorEastAsia"/>
          <w:color w:val="000000"/>
          <w:shd w:val="clear" w:color="auto" w:fill="FFFFFF"/>
        </w:rPr>
        <w:t>The team w</w:t>
      </w:r>
      <w:r w:rsidR="6038E96A" w:rsidRPr="39B0C415">
        <w:rPr>
          <w:rStyle w:val="normaltextrun"/>
          <w:rFonts w:eastAsiaTheme="minorEastAsia"/>
          <w:color w:val="000000"/>
          <w:shd w:val="clear" w:color="auto" w:fill="FFFFFF"/>
        </w:rPr>
        <w:t>ork</w:t>
      </w:r>
      <w:r w:rsidR="462DC9A0" w:rsidRPr="39B0C415">
        <w:rPr>
          <w:rStyle w:val="normaltextrun"/>
          <w:rFonts w:eastAsiaTheme="minorEastAsia"/>
          <w:color w:val="000000"/>
          <w:shd w:val="clear" w:color="auto" w:fill="FFFFFF"/>
        </w:rPr>
        <w:t>s closely with</w:t>
      </w:r>
      <w:r w:rsidR="6038E96A" w:rsidRPr="39B0C415">
        <w:rPr>
          <w:rStyle w:val="normaltextrun"/>
          <w:rFonts w:eastAsiaTheme="minorEastAsia"/>
          <w:color w:val="000000"/>
          <w:shd w:val="clear" w:color="auto" w:fill="FFFFFF"/>
        </w:rPr>
        <w:t xml:space="preserve"> </w:t>
      </w:r>
      <w:r w:rsidRPr="39B0C415">
        <w:rPr>
          <w:rStyle w:val="normaltextrun"/>
          <w:rFonts w:eastAsiaTheme="minorEastAsia"/>
          <w:color w:val="000000"/>
          <w:shd w:val="clear" w:color="auto" w:fill="FFFFFF"/>
        </w:rPr>
        <w:t xml:space="preserve">our </w:t>
      </w:r>
      <w:r w:rsidR="41343BFF" w:rsidRPr="39B0C415">
        <w:rPr>
          <w:rStyle w:val="normaltextrun"/>
          <w:rFonts w:eastAsiaTheme="minorEastAsia"/>
          <w:color w:val="000000"/>
          <w:shd w:val="clear" w:color="auto" w:fill="FFFFFF"/>
        </w:rPr>
        <w:t xml:space="preserve">Survey Operations and Data Processing </w:t>
      </w:r>
      <w:r w:rsidR="035432C8" w:rsidRPr="39B0C415">
        <w:rPr>
          <w:rStyle w:val="normaltextrun"/>
          <w:rFonts w:eastAsiaTheme="minorEastAsia"/>
          <w:color w:val="000000"/>
          <w:shd w:val="clear" w:color="auto" w:fill="FFFFFF"/>
        </w:rPr>
        <w:t>areas</w:t>
      </w:r>
      <w:r w:rsidRPr="39B0C415">
        <w:rPr>
          <w:rStyle w:val="normaltextrun"/>
          <w:rFonts w:eastAsiaTheme="minorEastAsia"/>
          <w:color w:val="000000"/>
          <w:shd w:val="clear" w:color="auto" w:fill="FFFFFF"/>
        </w:rPr>
        <w:t>, coupled with working with our external providers, to deliver high quality aerial surveys.</w:t>
      </w:r>
      <w:r w:rsidRPr="39B0C415">
        <w:rPr>
          <w:rStyle w:val="eop"/>
          <w:rFonts w:eastAsiaTheme="minorEastAsia"/>
          <w:color w:val="000000"/>
          <w:shd w:val="clear" w:color="auto" w:fill="FFFFFF"/>
        </w:rPr>
        <w:t> </w:t>
      </w:r>
    </w:p>
    <w:p w14:paraId="38D6A110" w14:textId="77777777" w:rsidR="006B1798" w:rsidRPr="00456346" w:rsidRDefault="006B1798" w:rsidP="39B0C415">
      <w:pPr>
        <w:jc w:val="both"/>
        <w:rPr>
          <w:rFonts w:eastAsiaTheme="minorEastAsia"/>
        </w:rPr>
      </w:pPr>
    </w:p>
    <w:p w14:paraId="1612B1D6" w14:textId="388A0482" w:rsidR="00F7135E" w:rsidRPr="00456346" w:rsidRDefault="006B1798" w:rsidP="39B0C415">
      <w:pPr>
        <w:spacing w:line="259" w:lineRule="auto"/>
        <w:rPr>
          <w:rFonts w:eastAsiaTheme="minorEastAsia"/>
        </w:rPr>
      </w:pPr>
      <w:r w:rsidRPr="39B0C415">
        <w:rPr>
          <w:rFonts w:eastAsiaTheme="minorEastAsia"/>
        </w:rPr>
        <w:t>This role will</w:t>
      </w:r>
      <w:r w:rsidR="438A08F5" w:rsidRPr="39B0C415">
        <w:rPr>
          <w:rFonts w:eastAsiaTheme="minorEastAsia"/>
        </w:rPr>
        <w:t xml:space="preserve"> be responsible for</w:t>
      </w:r>
      <w:r w:rsidRPr="39B0C415">
        <w:rPr>
          <w:rFonts w:eastAsiaTheme="minorEastAsia"/>
        </w:rPr>
        <w:t xml:space="preserve"> the maintenance, development and enhancement of our internal camera systems, ensuring that all systems are performing at the highest capability</w:t>
      </w:r>
      <w:r w:rsidR="00D70C5B" w:rsidRPr="39B0C415">
        <w:rPr>
          <w:rFonts w:eastAsiaTheme="minorEastAsia"/>
        </w:rPr>
        <w:t xml:space="preserve"> and </w:t>
      </w:r>
      <w:r w:rsidRPr="39B0C415">
        <w:rPr>
          <w:rFonts w:eastAsiaTheme="minorEastAsia"/>
        </w:rPr>
        <w:t>are utilised effectively.</w:t>
      </w:r>
      <w:r w:rsidR="005D36E3" w:rsidRPr="39B0C415">
        <w:rPr>
          <w:rFonts w:eastAsiaTheme="minorEastAsia"/>
        </w:rPr>
        <w:t xml:space="preserve"> </w:t>
      </w:r>
      <w:r w:rsidR="009E1D1B" w:rsidRPr="39B0C415">
        <w:rPr>
          <w:rFonts w:eastAsiaTheme="minorEastAsia"/>
        </w:rPr>
        <w:t>Y</w:t>
      </w:r>
      <w:r w:rsidR="005D36E3" w:rsidRPr="39B0C415">
        <w:rPr>
          <w:rFonts w:eastAsiaTheme="minorEastAsia"/>
        </w:rPr>
        <w:t>ou will be expect</w:t>
      </w:r>
      <w:r w:rsidR="00974C18" w:rsidRPr="39B0C415">
        <w:rPr>
          <w:rFonts w:eastAsiaTheme="minorEastAsia"/>
        </w:rPr>
        <w:t>ed</w:t>
      </w:r>
      <w:r w:rsidR="005D36E3" w:rsidRPr="39B0C415">
        <w:rPr>
          <w:rFonts w:eastAsiaTheme="minorEastAsia"/>
        </w:rPr>
        <w:t xml:space="preserve"> to </w:t>
      </w:r>
      <w:r w:rsidR="009F0DEB" w:rsidRPr="39B0C415">
        <w:rPr>
          <w:rFonts w:eastAsiaTheme="minorEastAsia"/>
        </w:rPr>
        <w:t xml:space="preserve">work with our </w:t>
      </w:r>
      <w:r w:rsidR="00E806BE" w:rsidRPr="39B0C415">
        <w:rPr>
          <w:rFonts w:eastAsiaTheme="minorEastAsia"/>
        </w:rPr>
        <w:t>wider survey teams t</w:t>
      </w:r>
      <w:r w:rsidR="009F0DEB" w:rsidRPr="39B0C415">
        <w:rPr>
          <w:rFonts w:eastAsiaTheme="minorEastAsia"/>
        </w:rPr>
        <w:t xml:space="preserve">o ensure camera systems are </w:t>
      </w:r>
      <w:r w:rsidR="00466534" w:rsidRPr="39B0C415">
        <w:rPr>
          <w:rFonts w:eastAsiaTheme="minorEastAsia"/>
        </w:rPr>
        <w:t>fit for surveying purposes.</w:t>
      </w:r>
      <w:r w:rsidR="001F1C47" w:rsidRPr="39B0C415">
        <w:rPr>
          <w:rFonts w:eastAsiaTheme="minorEastAsia"/>
        </w:rPr>
        <w:t xml:space="preserve"> This role is 100% office based from our Chester office, </w:t>
      </w:r>
      <w:r w:rsidR="292570E2" w:rsidRPr="39B0C415">
        <w:rPr>
          <w:rFonts w:eastAsiaTheme="minorEastAsia"/>
        </w:rPr>
        <w:t xml:space="preserve">with occasional nights away when it is necessary to service equipment at our third-party providers. </w:t>
      </w:r>
    </w:p>
    <w:p w14:paraId="663D28FE" w14:textId="77777777" w:rsidR="00F7135E" w:rsidRPr="00456346" w:rsidRDefault="00F7135E" w:rsidP="39B0C415">
      <w:pPr>
        <w:rPr>
          <w:rFonts w:eastAsiaTheme="minorEastAsia"/>
        </w:rPr>
      </w:pPr>
    </w:p>
    <w:p w14:paraId="535A98B3" w14:textId="77777777" w:rsidR="00F7135E" w:rsidRPr="00456346" w:rsidRDefault="00F7135E" w:rsidP="39B0C415">
      <w:pPr>
        <w:rPr>
          <w:rFonts w:eastAsiaTheme="minorEastAsia"/>
          <w:b/>
          <w:bCs/>
        </w:rPr>
      </w:pPr>
      <w:r w:rsidRPr="39B0C415">
        <w:rPr>
          <w:rFonts w:eastAsiaTheme="minorEastAsia"/>
          <w:b/>
          <w:bCs/>
        </w:rPr>
        <w:t>What success looks like in this role</w:t>
      </w:r>
    </w:p>
    <w:p w14:paraId="55A0F19A" w14:textId="77777777" w:rsidR="00F7135E" w:rsidRPr="00456346" w:rsidRDefault="00F7135E" w:rsidP="39B0C415">
      <w:pPr>
        <w:rPr>
          <w:rFonts w:eastAsiaTheme="minorEastAsia"/>
        </w:rPr>
      </w:pPr>
    </w:p>
    <w:p w14:paraId="2C847698" w14:textId="53680B2F" w:rsidR="00F7135E" w:rsidRDefault="005D36E3" w:rsidP="39B0C415">
      <w:pPr>
        <w:tabs>
          <w:tab w:val="right" w:pos="9026"/>
        </w:tabs>
        <w:rPr>
          <w:rFonts w:eastAsiaTheme="minorEastAsia"/>
        </w:rPr>
      </w:pPr>
      <w:r w:rsidRPr="2CDD8B2A">
        <w:rPr>
          <w:rFonts w:eastAsiaTheme="minorEastAsia"/>
        </w:rPr>
        <w:t xml:space="preserve">This role will allow the opportunity to </w:t>
      </w:r>
      <w:r w:rsidR="0038024F" w:rsidRPr="2CDD8B2A">
        <w:rPr>
          <w:rFonts w:eastAsiaTheme="minorEastAsia"/>
        </w:rPr>
        <w:t xml:space="preserve">get involved </w:t>
      </w:r>
      <w:r w:rsidR="005A5029" w:rsidRPr="2CDD8B2A">
        <w:rPr>
          <w:rFonts w:eastAsiaTheme="minorEastAsia"/>
        </w:rPr>
        <w:t>in</w:t>
      </w:r>
      <w:r w:rsidR="0038024F" w:rsidRPr="2CDD8B2A">
        <w:rPr>
          <w:rFonts w:eastAsiaTheme="minorEastAsia"/>
        </w:rPr>
        <w:t xml:space="preserve"> </w:t>
      </w:r>
      <w:r w:rsidR="005A5029" w:rsidRPr="2CDD8B2A">
        <w:rPr>
          <w:rFonts w:eastAsiaTheme="minorEastAsia"/>
        </w:rPr>
        <w:t>a</w:t>
      </w:r>
      <w:r w:rsidR="0038024F" w:rsidRPr="2CDD8B2A">
        <w:rPr>
          <w:rFonts w:eastAsiaTheme="minorEastAsia"/>
        </w:rPr>
        <w:t xml:space="preserve">ll </w:t>
      </w:r>
      <w:r w:rsidR="005A5029" w:rsidRPr="2CDD8B2A">
        <w:rPr>
          <w:rFonts w:eastAsiaTheme="minorEastAsia"/>
        </w:rPr>
        <w:t xml:space="preserve">aspects </w:t>
      </w:r>
      <w:r w:rsidR="00974C18" w:rsidRPr="2CDD8B2A">
        <w:rPr>
          <w:rFonts w:eastAsiaTheme="minorEastAsia"/>
        </w:rPr>
        <w:t xml:space="preserve">of </w:t>
      </w:r>
      <w:r w:rsidR="00B91388" w:rsidRPr="2CDD8B2A">
        <w:rPr>
          <w:rFonts w:eastAsiaTheme="minorEastAsia"/>
        </w:rPr>
        <w:t xml:space="preserve">aerial survey system </w:t>
      </w:r>
      <w:r w:rsidR="00DA0F69" w:rsidRPr="2CDD8B2A">
        <w:rPr>
          <w:rFonts w:eastAsiaTheme="minorEastAsia"/>
        </w:rPr>
        <w:t>maintenance</w:t>
      </w:r>
      <w:r w:rsidR="001532C2" w:rsidRPr="2CDD8B2A">
        <w:rPr>
          <w:rFonts w:eastAsiaTheme="minorEastAsia"/>
        </w:rPr>
        <w:t xml:space="preserve"> and become </w:t>
      </w:r>
      <w:r w:rsidR="00C60531" w:rsidRPr="2CDD8B2A">
        <w:rPr>
          <w:rFonts w:eastAsiaTheme="minorEastAsia"/>
        </w:rPr>
        <w:t xml:space="preserve">a technical </w:t>
      </w:r>
      <w:r w:rsidR="00B91388" w:rsidRPr="2CDD8B2A">
        <w:rPr>
          <w:rFonts w:eastAsiaTheme="minorEastAsia"/>
        </w:rPr>
        <w:t xml:space="preserve">expert </w:t>
      </w:r>
      <w:r w:rsidR="00C60531" w:rsidRPr="2CDD8B2A">
        <w:rPr>
          <w:rFonts w:eastAsiaTheme="minorEastAsia"/>
        </w:rPr>
        <w:t xml:space="preserve">around </w:t>
      </w:r>
      <w:r w:rsidR="00B91388" w:rsidRPr="2CDD8B2A">
        <w:rPr>
          <w:rFonts w:eastAsiaTheme="minorEastAsia"/>
        </w:rPr>
        <w:t xml:space="preserve">airborne </w:t>
      </w:r>
      <w:r w:rsidR="00C60531" w:rsidRPr="2CDD8B2A">
        <w:rPr>
          <w:rFonts w:eastAsiaTheme="minorEastAsia"/>
        </w:rPr>
        <w:t xml:space="preserve">systems for aerial surveying </w:t>
      </w:r>
      <w:r w:rsidR="00B91388" w:rsidRPr="2CDD8B2A">
        <w:rPr>
          <w:rFonts w:eastAsiaTheme="minorEastAsia"/>
        </w:rPr>
        <w:t>and other remote sensing</w:t>
      </w:r>
      <w:r w:rsidR="00D70C5B" w:rsidRPr="2CDD8B2A">
        <w:rPr>
          <w:rFonts w:eastAsiaTheme="minorEastAsia"/>
        </w:rPr>
        <w:t xml:space="preserve"> activities.</w:t>
      </w:r>
      <w:r w:rsidR="25FDDEB3" w:rsidRPr="2CDD8B2A">
        <w:rPr>
          <w:rFonts w:eastAsiaTheme="minorEastAsia"/>
        </w:rPr>
        <w:t xml:space="preserve"> After you have mastered the fundamentals of the role and provided a sound administrative basis </w:t>
      </w:r>
      <w:r w:rsidR="094F7D31" w:rsidRPr="2CDD8B2A">
        <w:rPr>
          <w:rFonts w:eastAsiaTheme="minorEastAsia"/>
        </w:rPr>
        <w:t xml:space="preserve">for APEM’s systems, you </w:t>
      </w:r>
      <w:r w:rsidR="2E4EE756" w:rsidRPr="2CDD8B2A">
        <w:rPr>
          <w:rFonts w:eastAsiaTheme="minorEastAsia"/>
        </w:rPr>
        <w:t xml:space="preserve">will </w:t>
      </w:r>
      <w:r w:rsidR="094F7D31" w:rsidRPr="2CDD8B2A">
        <w:rPr>
          <w:rFonts w:eastAsiaTheme="minorEastAsia"/>
        </w:rPr>
        <w:t xml:space="preserve">have the opportunity to gain wider exposure to </w:t>
      </w:r>
      <w:r w:rsidR="6F453ACA" w:rsidRPr="2CDD8B2A">
        <w:rPr>
          <w:rFonts w:eastAsiaTheme="minorEastAsia"/>
        </w:rPr>
        <w:t xml:space="preserve">work on </w:t>
      </w:r>
      <w:r w:rsidR="094F7D31" w:rsidRPr="2CDD8B2A">
        <w:rPr>
          <w:rFonts w:eastAsiaTheme="minorEastAsia"/>
        </w:rPr>
        <w:t xml:space="preserve">various other different survey equipment </w:t>
      </w:r>
      <w:r w:rsidR="14EFE456" w:rsidRPr="2CDD8B2A">
        <w:rPr>
          <w:rFonts w:eastAsiaTheme="minorEastAsia"/>
        </w:rPr>
        <w:t>regarding</w:t>
      </w:r>
      <w:r w:rsidR="13F4E7FC" w:rsidRPr="2CDD8B2A">
        <w:rPr>
          <w:rFonts w:eastAsiaTheme="minorEastAsia"/>
        </w:rPr>
        <w:t xml:space="preserve"> airbourne systems </w:t>
      </w:r>
      <w:r w:rsidR="094F7D31" w:rsidRPr="2CDD8B2A">
        <w:rPr>
          <w:rFonts w:eastAsiaTheme="minorEastAsia"/>
        </w:rPr>
        <w:t>e.g. UAVs</w:t>
      </w:r>
      <w:r w:rsidR="7FC71019" w:rsidRPr="2CDD8B2A">
        <w:rPr>
          <w:rFonts w:eastAsiaTheme="minorEastAsia"/>
        </w:rPr>
        <w:t>, in addition to having potential opportunities to work internationally with our external partners on system installations.</w:t>
      </w:r>
    </w:p>
    <w:p w14:paraId="70C66667" w14:textId="73A28017" w:rsidR="00F7135E" w:rsidRPr="00456346" w:rsidRDefault="00F7135E" w:rsidP="39B0C415">
      <w:pPr>
        <w:rPr>
          <w:rFonts w:eastAsiaTheme="minorEastAsia"/>
        </w:rPr>
      </w:pPr>
    </w:p>
    <w:p w14:paraId="06537EAC" w14:textId="77777777" w:rsidR="00F7135E" w:rsidRPr="00456346" w:rsidRDefault="00F7135E" w:rsidP="39B0C415">
      <w:pPr>
        <w:rPr>
          <w:rFonts w:eastAsiaTheme="minorEastAsia"/>
          <w:b/>
          <w:bCs/>
        </w:rPr>
      </w:pPr>
      <w:r w:rsidRPr="39B0C415">
        <w:rPr>
          <w:rFonts w:eastAsiaTheme="minorEastAsia"/>
          <w:b/>
          <w:bCs/>
        </w:rPr>
        <w:t>Key Responsibilities</w:t>
      </w:r>
    </w:p>
    <w:p w14:paraId="4C2F4CB3" w14:textId="77777777" w:rsidR="00F7135E" w:rsidRPr="00456346" w:rsidRDefault="00F7135E" w:rsidP="39B0C415">
      <w:pPr>
        <w:rPr>
          <w:rFonts w:eastAsiaTheme="minorEastAsia"/>
          <w:b/>
          <w:bCs/>
        </w:rPr>
      </w:pPr>
    </w:p>
    <w:p w14:paraId="6D8437BA" w14:textId="17F2637B" w:rsidR="001A3E4F" w:rsidRDefault="23F42FAC" w:rsidP="39B0C415">
      <w:pPr>
        <w:pStyle w:val="ListParagraph"/>
        <w:numPr>
          <w:ilvl w:val="0"/>
          <w:numId w:val="10"/>
        </w:numPr>
        <w:rPr>
          <w:rStyle w:val="normaltextrun"/>
          <w:rFonts w:eastAsiaTheme="minorEastAsia"/>
          <w:color w:val="000000" w:themeColor="text1"/>
        </w:rPr>
      </w:pPr>
      <w:r w:rsidRPr="39B0C415">
        <w:rPr>
          <w:rStyle w:val="normaltextrun"/>
          <w:rFonts w:eastAsiaTheme="minorEastAsia"/>
          <w:color w:val="000000" w:themeColor="text1"/>
        </w:rPr>
        <w:t xml:space="preserve">Provide </w:t>
      </w:r>
      <w:r w:rsidR="271B66ED" w:rsidRPr="39B0C415">
        <w:rPr>
          <w:rStyle w:val="normaltextrun"/>
          <w:rFonts w:eastAsiaTheme="minorEastAsia"/>
          <w:color w:val="000000" w:themeColor="text1"/>
        </w:rPr>
        <w:t xml:space="preserve">first line </w:t>
      </w:r>
      <w:r w:rsidRPr="39B0C415">
        <w:rPr>
          <w:rStyle w:val="normaltextrun"/>
          <w:rFonts w:eastAsiaTheme="minorEastAsia"/>
          <w:color w:val="000000" w:themeColor="text1"/>
        </w:rPr>
        <w:t xml:space="preserve">hands on support </w:t>
      </w:r>
      <w:r w:rsidR="60F0011D" w:rsidRPr="39B0C415">
        <w:rPr>
          <w:rStyle w:val="normaltextrun"/>
          <w:rFonts w:eastAsiaTheme="minorEastAsia"/>
          <w:color w:val="000000" w:themeColor="text1"/>
        </w:rPr>
        <w:t xml:space="preserve">and troubleshooting </w:t>
      </w:r>
      <w:r w:rsidR="007739CB" w:rsidRPr="39B0C415">
        <w:rPr>
          <w:rStyle w:val="normaltextrun"/>
          <w:rFonts w:eastAsiaTheme="minorEastAsia"/>
          <w:color w:val="000000" w:themeColor="text1"/>
        </w:rPr>
        <w:t>for ma</w:t>
      </w:r>
      <w:r w:rsidR="001A3E4F" w:rsidRPr="39B0C415">
        <w:rPr>
          <w:rStyle w:val="normaltextrun"/>
          <w:rFonts w:eastAsiaTheme="minorEastAsia"/>
          <w:color w:val="000000" w:themeColor="text1"/>
        </w:rPr>
        <w:t xml:space="preserve">intenance and </w:t>
      </w:r>
      <w:r w:rsidR="004C6B3B" w:rsidRPr="39B0C415">
        <w:rPr>
          <w:rStyle w:val="normaltextrun"/>
          <w:rFonts w:eastAsiaTheme="minorEastAsia"/>
          <w:color w:val="000000" w:themeColor="text1"/>
        </w:rPr>
        <w:t xml:space="preserve">upkeep of APEM </w:t>
      </w:r>
      <w:r w:rsidR="00D70C5B" w:rsidRPr="39B0C415">
        <w:rPr>
          <w:rStyle w:val="normaltextrun"/>
          <w:rFonts w:eastAsiaTheme="minorEastAsia"/>
          <w:color w:val="000000" w:themeColor="text1"/>
        </w:rPr>
        <w:t xml:space="preserve">Group’s </w:t>
      </w:r>
      <w:r w:rsidR="001B6379" w:rsidRPr="39B0C415">
        <w:rPr>
          <w:rStyle w:val="normaltextrun"/>
          <w:rFonts w:eastAsiaTheme="minorEastAsia"/>
          <w:color w:val="000000" w:themeColor="text1"/>
        </w:rPr>
        <w:t xml:space="preserve">Airborne </w:t>
      </w:r>
      <w:r w:rsidR="6BCFFE66" w:rsidRPr="39B0C415">
        <w:rPr>
          <w:rStyle w:val="normaltextrun"/>
          <w:rFonts w:eastAsiaTheme="minorEastAsia"/>
          <w:color w:val="000000" w:themeColor="text1"/>
        </w:rPr>
        <w:t>S</w:t>
      </w:r>
      <w:r w:rsidR="001B6379" w:rsidRPr="39B0C415">
        <w:rPr>
          <w:rStyle w:val="normaltextrun"/>
          <w:rFonts w:eastAsiaTheme="minorEastAsia"/>
          <w:color w:val="000000" w:themeColor="text1"/>
        </w:rPr>
        <w:t>ystems.</w:t>
      </w:r>
    </w:p>
    <w:p w14:paraId="00ACEFDE" w14:textId="2EF78209" w:rsidR="596F418C" w:rsidRDefault="596F418C" w:rsidP="39B0C415">
      <w:pPr>
        <w:pStyle w:val="ListParagraph"/>
        <w:numPr>
          <w:ilvl w:val="0"/>
          <w:numId w:val="10"/>
        </w:numPr>
        <w:rPr>
          <w:rStyle w:val="normaltextrun"/>
          <w:rFonts w:eastAsiaTheme="minorEastAsia"/>
          <w:color w:val="000000" w:themeColor="text1"/>
        </w:rPr>
      </w:pPr>
      <w:r w:rsidRPr="2CDD8B2A">
        <w:rPr>
          <w:rStyle w:val="normaltextrun"/>
          <w:rFonts w:eastAsiaTheme="minorEastAsia"/>
          <w:color w:val="000000" w:themeColor="text1"/>
        </w:rPr>
        <w:t xml:space="preserve">Independently manage and carry out sensor system installs and configuration changes </w:t>
      </w:r>
    </w:p>
    <w:p w14:paraId="26130C93" w14:textId="20A661C1" w:rsidR="0799DF25" w:rsidRDefault="0799DF25" w:rsidP="39B0C415">
      <w:pPr>
        <w:pStyle w:val="ListParagraph"/>
        <w:numPr>
          <w:ilvl w:val="0"/>
          <w:numId w:val="10"/>
        </w:numPr>
        <w:spacing w:line="259" w:lineRule="auto"/>
        <w:rPr>
          <w:rStyle w:val="normaltextrun"/>
          <w:rFonts w:eastAsiaTheme="minorEastAsia"/>
          <w:color w:val="000000" w:themeColor="text1"/>
        </w:rPr>
      </w:pPr>
      <w:r w:rsidRPr="2CDD8B2A">
        <w:rPr>
          <w:rStyle w:val="normaltextrun"/>
          <w:rFonts w:eastAsiaTheme="minorEastAsia"/>
          <w:color w:val="000000" w:themeColor="text1"/>
        </w:rPr>
        <w:t>Write and maintain d</w:t>
      </w:r>
      <w:r w:rsidR="6482842A" w:rsidRPr="2CDD8B2A">
        <w:rPr>
          <w:rStyle w:val="normaltextrun"/>
          <w:rFonts w:eastAsiaTheme="minorEastAsia"/>
          <w:color w:val="000000" w:themeColor="text1"/>
        </w:rPr>
        <w:t xml:space="preserve">ocumentation </w:t>
      </w:r>
      <w:r w:rsidR="0587F8E3" w:rsidRPr="2CDD8B2A">
        <w:rPr>
          <w:rStyle w:val="normaltextrun"/>
          <w:rFonts w:eastAsiaTheme="minorEastAsia"/>
          <w:color w:val="000000" w:themeColor="text1"/>
        </w:rPr>
        <w:t xml:space="preserve">on </w:t>
      </w:r>
      <w:r w:rsidR="5A1346C2" w:rsidRPr="2CDD8B2A">
        <w:rPr>
          <w:rStyle w:val="normaltextrun"/>
          <w:rFonts w:eastAsiaTheme="minorEastAsia"/>
          <w:color w:val="000000" w:themeColor="text1"/>
        </w:rPr>
        <w:t>airborne</w:t>
      </w:r>
      <w:r w:rsidR="0587F8E3" w:rsidRPr="2CDD8B2A">
        <w:rPr>
          <w:rStyle w:val="normaltextrun"/>
          <w:rFonts w:eastAsiaTheme="minorEastAsia"/>
          <w:color w:val="000000" w:themeColor="text1"/>
        </w:rPr>
        <w:t xml:space="preserve"> system installs</w:t>
      </w:r>
    </w:p>
    <w:p w14:paraId="3E28A2BF" w14:textId="21279645" w:rsidR="0587F8E3" w:rsidRDefault="0587F8E3" w:rsidP="39B0C415">
      <w:pPr>
        <w:pStyle w:val="ListParagraph"/>
        <w:numPr>
          <w:ilvl w:val="0"/>
          <w:numId w:val="10"/>
        </w:numPr>
        <w:spacing w:line="259" w:lineRule="auto"/>
        <w:rPr>
          <w:rStyle w:val="normaltextrun"/>
          <w:rFonts w:eastAsiaTheme="minorEastAsia"/>
          <w:color w:val="000000" w:themeColor="text1"/>
        </w:rPr>
      </w:pPr>
      <w:r w:rsidRPr="39B0C415">
        <w:rPr>
          <w:rStyle w:val="normaltextrun"/>
          <w:rFonts w:eastAsiaTheme="minorEastAsia"/>
          <w:color w:val="000000" w:themeColor="text1"/>
        </w:rPr>
        <w:t>Creation and maintenance of u</w:t>
      </w:r>
      <w:r w:rsidR="6482842A" w:rsidRPr="39B0C415">
        <w:rPr>
          <w:rStyle w:val="normaltextrun"/>
          <w:rFonts w:eastAsiaTheme="minorEastAsia"/>
          <w:color w:val="000000" w:themeColor="text1"/>
        </w:rPr>
        <w:t xml:space="preserve">ser guides </w:t>
      </w:r>
      <w:r w:rsidR="6CE895E2" w:rsidRPr="39B0C415">
        <w:rPr>
          <w:rStyle w:val="normaltextrun"/>
          <w:rFonts w:eastAsiaTheme="minorEastAsia"/>
          <w:color w:val="000000" w:themeColor="text1"/>
        </w:rPr>
        <w:t xml:space="preserve">using </w:t>
      </w:r>
      <w:r w:rsidR="6482842A" w:rsidRPr="39B0C415">
        <w:rPr>
          <w:rStyle w:val="normaltextrun"/>
          <w:rFonts w:eastAsiaTheme="minorEastAsia"/>
          <w:color w:val="000000" w:themeColor="text1"/>
        </w:rPr>
        <w:t>technical writing</w:t>
      </w:r>
      <w:r w:rsidR="670A4AC5" w:rsidRPr="39B0C415">
        <w:rPr>
          <w:rStyle w:val="normaltextrun"/>
          <w:rFonts w:eastAsiaTheme="minorEastAsia"/>
          <w:color w:val="000000" w:themeColor="text1"/>
        </w:rPr>
        <w:t xml:space="preserve"> skills</w:t>
      </w:r>
    </w:p>
    <w:p w14:paraId="06115452" w14:textId="6D3FE53D" w:rsidR="55E3DE12" w:rsidRDefault="55E3DE12" w:rsidP="39B0C415">
      <w:pPr>
        <w:pStyle w:val="ListParagraph"/>
        <w:numPr>
          <w:ilvl w:val="0"/>
          <w:numId w:val="10"/>
        </w:numPr>
        <w:rPr>
          <w:rFonts w:eastAsiaTheme="minorEastAsia"/>
        </w:rPr>
      </w:pPr>
      <w:r w:rsidRPr="39B0C415">
        <w:rPr>
          <w:rStyle w:val="normaltextrun"/>
          <w:rFonts w:eastAsiaTheme="minorEastAsia"/>
          <w:color w:val="000000" w:themeColor="text1"/>
        </w:rPr>
        <w:lastRenderedPageBreak/>
        <w:t xml:space="preserve">Conduct quality control checks on survey data to ensure that it meets project requirements and </w:t>
      </w:r>
      <w:r w:rsidRPr="39B0C415">
        <w:rPr>
          <w:rFonts w:eastAsiaTheme="minorEastAsia"/>
        </w:rPr>
        <w:t>accuracy standards.</w:t>
      </w:r>
    </w:p>
    <w:p w14:paraId="1D12078D" w14:textId="6C26C3A7" w:rsidR="00BC7445" w:rsidRPr="00D70C5B" w:rsidRDefault="00EE73C1" w:rsidP="39B0C415">
      <w:pPr>
        <w:pStyle w:val="ListParagraph"/>
        <w:numPr>
          <w:ilvl w:val="0"/>
          <w:numId w:val="10"/>
        </w:numPr>
        <w:rPr>
          <w:rStyle w:val="eop"/>
          <w:rFonts w:eastAsiaTheme="minorEastAsia"/>
          <w:color w:val="000000" w:themeColor="text1"/>
        </w:rPr>
      </w:pPr>
      <w:r w:rsidRPr="39B0C415">
        <w:rPr>
          <w:rStyle w:val="normaltextrun"/>
          <w:rFonts w:eastAsiaTheme="minorEastAsia"/>
          <w:color w:val="000000" w:themeColor="text1"/>
          <w:shd w:val="clear" w:color="auto" w:fill="FFFFFF"/>
        </w:rPr>
        <w:t>Work</w:t>
      </w:r>
      <w:r w:rsidR="001B6379" w:rsidRPr="39B0C415">
        <w:rPr>
          <w:rStyle w:val="normaltextrun"/>
          <w:rFonts w:eastAsiaTheme="minorEastAsia"/>
          <w:color w:val="000000" w:themeColor="text1"/>
          <w:shd w:val="clear" w:color="auto" w:fill="FFFFFF"/>
        </w:rPr>
        <w:t xml:space="preserve"> as a team player</w:t>
      </w:r>
      <w:r w:rsidRPr="39B0C415">
        <w:rPr>
          <w:rStyle w:val="normaltextrun"/>
          <w:rFonts w:eastAsiaTheme="minorEastAsia"/>
          <w:color w:val="000000" w:themeColor="text1"/>
          <w:shd w:val="clear" w:color="auto" w:fill="FFFFFF"/>
        </w:rPr>
        <w:t xml:space="preserve"> with </w:t>
      </w:r>
      <w:r w:rsidR="00DA0F69" w:rsidRPr="39B0C415">
        <w:rPr>
          <w:rStyle w:val="normaltextrun"/>
          <w:rFonts w:eastAsiaTheme="minorEastAsia"/>
          <w:color w:val="000000" w:themeColor="text1"/>
          <w:shd w:val="clear" w:color="auto" w:fill="FFFFFF"/>
        </w:rPr>
        <w:t xml:space="preserve">wider Aerial Surveying teams </w:t>
      </w:r>
      <w:r w:rsidRPr="39B0C415">
        <w:rPr>
          <w:rStyle w:val="normaltextrun"/>
          <w:rFonts w:eastAsiaTheme="minorEastAsia"/>
          <w:color w:val="000000" w:themeColor="text1"/>
          <w:shd w:val="clear" w:color="auto" w:fill="FFFFFF"/>
        </w:rPr>
        <w:t xml:space="preserve">to ensure </w:t>
      </w:r>
      <w:r w:rsidR="0058454E" w:rsidRPr="39B0C415">
        <w:rPr>
          <w:rStyle w:val="normaltextrun"/>
          <w:rFonts w:eastAsiaTheme="minorEastAsia"/>
          <w:color w:val="000000" w:themeColor="text1"/>
          <w:shd w:val="clear" w:color="auto" w:fill="FFFFFF"/>
        </w:rPr>
        <w:t>camera systems are</w:t>
      </w:r>
      <w:r w:rsidR="0052450A" w:rsidRPr="39B0C415">
        <w:rPr>
          <w:rStyle w:val="normaltextrun"/>
          <w:rFonts w:eastAsiaTheme="minorEastAsia"/>
          <w:color w:val="000000" w:themeColor="text1"/>
          <w:shd w:val="clear" w:color="auto" w:fill="FFFFFF"/>
        </w:rPr>
        <w:t xml:space="preserve"> fully utilised </w:t>
      </w:r>
      <w:r w:rsidR="00EE1433" w:rsidRPr="39B0C415">
        <w:rPr>
          <w:rStyle w:val="normaltextrun"/>
          <w:rFonts w:eastAsiaTheme="minorEastAsia"/>
          <w:color w:val="000000" w:themeColor="text1"/>
          <w:shd w:val="clear" w:color="auto" w:fill="FFFFFF"/>
        </w:rPr>
        <w:t>and performing at optimum level.</w:t>
      </w:r>
    </w:p>
    <w:p w14:paraId="7B1802F7" w14:textId="5E01F74F" w:rsidR="00BC7445" w:rsidRPr="00D70C5B" w:rsidRDefault="00BC7445" w:rsidP="39B0C415">
      <w:pPr>
        <w:pStyle w:val="ListParagraph"/>
        <w:numPr>
          <w:ilvl w:val="0"/>
          <w:numId w:val="10"/>
        </w:numPr>
        <w:textAlignment w:val="baseline"/>
        <w:rPr>
          <w:rFonts w:eastAsiaTheme="minorEastAsia"/>
        </w:rPr>
      </w:pPr>
      <w:r w:rsidRPr="39B0C415">
        <w:rPr>
          <w:rFonts w:eastAsiaTheme="minorEastAsia"/>
          <w:color w:val="2D2D2D"/>
        </w:rPr>
        <w:t xml:space="preserve">Work with stakeholders to identify technical problems, create solutions and </w:t>
      </w:r>
      <w:r w:rsidR="00500D49" w:rsidRPr="39B0C415">
        <w:rPr>
          <w:rFonts w:eastAsiaTheme="minorEastAsia"/>
          <w:color w:val="2D2D2D"/>
        </w:rPr>
        <w:t>solve</w:t>
      </w:r>
      <w:r w:rsidRPr="39B0C415">
        <w:rPr>
          <w:rFonts w:eastAsiaTheme="minorEastAsia"/>
          <w:color w:val="2D2D2D"/>
        </w:rPr>
        <w:t xml:space="preserve"> technical issues</w:t>
      </w:r>
      <w:r w:rsidR="00500D49" w:rsidRPr="39B0C415">
        <w:rPr>
          <w:rFonts w:eastAsiaTheme="minorEastAsia"/>
          <w:color w:val="2D2D2D"/>
        </w:rPr>
        <w:t>.</w:t>
      </w:r>
    </w:p>
    <w:p w14:paraId="5F9FF0B3" w14:textId="080B2F81" w:rsidR="430BE9D0" w:rsidRDefault="430BE9D0" w:rsidP="39B0C415">
      <w:pPr>
        <w:pStyle w:val="paragraph"/>
        <w:numPr>
          <w:ilvl w:val="0"/>
          <w:numId w:val="10"/>
        </w:numPr>
        <w:spacing w:before="0" w:beforeAutospacing="0" w:after="0" w:afterAutospacing="0"/>
        <w:jc w:val="both"/>
        <w:rPr>
          <w:rFonts w:asciiTheme="minorHAnsi" w:eastAsiaTheme="minorEastAsia" w:hAnsiTheme="minorHAnsi" w:cstheme="minorBidi"/>
          <w:color w:val="2D2D2D"/>
          <w:sz w:val="22"/>
          <w:szCs w:val="22"/>
        </w:rPr>
      </w:pPr>
      <w:r w:rsidRPr="2CDD8B2A">
        <w:rPr>
          <w:rFonts w:asciiTheme="minorHAnsi" w:eastAsiaTheme="minorEastAsia" w:hAnsiTheme="minorHAnsi" w:cstheme="minorBidi"/>
          <w:color w:val="2D2D2D"/>
          <w:sz w:val="22"/>
          <w:szCs w:val="22"/>
        </w:rPr>
        <w:t>Liase and assist with management of third party providers regarding system installations and removals</w:t>
      </w:r>
    </w:p>
    <w:p w14:paraId="6EFA9507" w14:textId="5DC369A9" w:rsidR="004C6B3B" w:rsidRPr="00D70C5B" w:rsidRDefault="004C6B3B" w:rsidP="39B0C415">
      <w:pPr>
        <w:pStyle w:val="paragraph"/>
        <w:numPr>
          <w:ilvl w:val="0"/>
          <w:numId w:val="10"/>
        </w:numPr>
        <w:spacing w:before="0" w:beforeAutospacing="0" w:after="0" w:afterAutospacing="0" w:line="259" w:lineRule="auto"/>
        <w:jc w:val="both"/>
        <w:rPr>
          <w:rFonts w:asciiTheme="minorHAnsi" w:eastAsiaTheme="minorEastAsia" w:hAnsiTheme="minorHAnsi" w:cstheme="minorBidi"/>
          <w:sz w:val="22"/>
          <w:szCs w:val="22"/>
        </w:rPr>
      </w:pPr>
      <w:bookmarkStart w:id="0" w:name="_Hlk124280575"/>
      <w:r w:rsidRPr="39B0C415">
        <w:rPr>
          <w:rFonts w:asciiTheme="minorHAnsi" w:eastAsiaTheme="minorEastAsia" w:hAnsiTheme="minorHAnsi" w:cstheme="minorBidi"/>
          <w:color w:val="2D2D2D"/>
          <w:sz w:val="22"/>
          <w:szCs w:val="22"/>
        </w:rPr>
        <w:t>Management of maintenance tickets</w:t>
      </w:r>
      <w:r w:rsidR="00B91590" w:rsidRPr="39B0C415">
        <w:rPr>
          <w:rFonts w:asciiTheme="minorHAnsi" w:eastAsiaTheme="minorEastAsia" w:hAnsiTheme="minorHAnsi" w:cstheme="minorBidi"/>
          <w:color w:val="2D2D2D"/>
          <w:sz w:val="22"/>
          <w:szCs w:val="22"/>
        </w:rPr>
        <w:t xml:space="preserve"> and resulting RMA’s</w:t>
      </w:r>
      <w:r w:rsidR="5D38BF10" w:rsidRPr="39B0C415">
        <w:rPr>
          <w:rFonts w:asciiTheme="minorHAnsi" w:eastAsiaTheme="minorEastAsia" w:hAnsiTheme="minorHAnsi" w:cstheme="minorBidi"/>
          <w:color w:val="2D2D2D"/>
          <w:sz w:val="22"/>
          <w:szCs w:val="22"/>
        </w:rPr>
        <w:t xml:space="preserve"> </w:t>
      </w:r>
      <w:r w:rsidRPr="39B0C415">
        <w:rPr>
          <w:rFonts w:asciiTheme="minorHAnsi" w:eastAsiaTheme="minorEastAsia" w:hAnsiTheme="minorHAnsi" w:cstheme="minorBidi"/>
          <w:color w:val="2D2D2D"/>
          <w:sz w:val="22"/>
          <w:szCs w:val="22"/>
        </w:rPr>
        <w:t xml:space="preserve">with third party suppliers and proactively assist with any remote trouble shooting. </w:t>
      </w:r>
    </w:p>
    <w:bookmarkEnd w:id="0"/>
    <w:p w14:paraId="3D7ED0AC" w14:textId="6B8394AA" w:rsidR="006B1798" w:rsidRPr="00D70C5B" w:rsidRDefault="008D7ED4" w:rsidP="39B0C415">
      <w:pPr>
        <w:pStyle w:val="paragraph"/>
        <w:numPr>
          <w:ilvl w:val="0"/>
          <w:numId w:val="10"/>
        </w:numPr>
        <w:spacing w:before="0" w:beforeAutospacing="0" w:after="0" w:afterAutospacing="0" w:line="259" w:lineRule="auto"/>
        <w:rPr>
          <w:rFonts w:asciiTheme="minorHAnsi" w:eastAsiaTheme="minorEastAsia" w:hAnsiTheme="minorHAnsi" w:cstheme="minorBidi"/>
          <w:sz w:val="22"/>
          <w:szCs w:val="22"/>
        </w:rPr>
      </w:pPr>
      <w:r w:rsidRPr="2CDD8B2A">
        <w:rPr>
          <w:rStyle w:val="normaltextrun"/>
          <w:rFonts w:asciiTheme="minorHAnsi" w:eastAsiaTheme="minorEastAsia" w:hAnsiTheme="minorHAnsi" w:cstheme="minorBidi"/>
          <w:sz w:val="22"/>
          <w:szCs w:val="22"/>
        </w:rPr>
        <w:t>Maintain a</w:t>
      </w:r>
      <w:r w:rsidR="006B1798" w:rsidRPr="2CDD8B2A">
        <w:rPr>
          <w:rStyle w:val="normaltextrun"/>
          <w:rFonts w:asciiTheme="minorHAnsi" w:eastAsiaTheme="minorEastAsia" w:hAnsiTheme="minorHAnsi" w:cstheme="minorBidi"/>
          <w:sz w:val="22"/>
          <w:szCs w:val="22"/>
        </w:rPr>
        <w:t xml:space="preserve"> </w:t>
      </w:r>
      <w:r w:rsidR="00B91590" w:rsidRPr="2CDD8B2A">
        <w:rPr>
          <w:rStyle w:val="normaltextrun"/>
          <w:rFonts w:asciiTheme="minorHAnsi" w:eastAsiaTheme="minorEastAsia" w:hAnsiTheme="minorHAnsi" w:cstheme="minorBidi"/>
          <w:sz w:val="22"/>
          <w:szCs w:val="22"/>
        </w:rPr>
        <w:t xml:space="preserve">technical </w:t>
      </w:r>
      <w:r w:rsidR="006B1798" w:rsidRPr="2CDD8B2A">
        <w:rPr>
          <w:rStyle w:val="normaltextrun"/>
          <w:rFonts w:asciiTheme="minorHAnsi" w:eastAsiaTheme="minorEastAsia" w:hAnsiTheme="minorHAnsi" w:cstheme="minorBidi"/>
          <w:sz w:val="22"/>
          <w:szCs w:val="22"/>
        </w:rPr>
        <w:t>understanding of</w:t>
      </w:r>
      <w:r w:rsidR="00B91590" w:rsidRPr="2CDD8B2A">
        <w:rPr>
          <w:rStyle w:val="normaltextrun"/>
          <w:rFonts w:asciiTheme="minorHAnsi" w:eastAsiaTheme="minorEastAsia" w:hAnsiTheme="minorHAnsi" w:cstheme="minorBidi"/>
          <w:sz w:val="22"/>
          <w:szCs w:val="22"/>
        </w:rPr>
        <w:t xml:space="preserve"> how APEM uses its equipment on a practical bas</w:t>
      </w:r>
      <w:r w:rsidR="6318ADE0" w:rsidRPr="2CDD8B2A">
        <w:rPr>
          <w:rStyle w:val="normaltextrun"/>
          <w:rFonts w:asciiTheme="minorHAnsi" w:eastAsiaTheme="minorEastAsia" w:hAnsiTheme="minorHAnsi" w:cstheme="minorBidi"/>
          <w:sz w:val="22"/>
          <w:szCs w:val="22"/>
        </w:rPr>
        <w:t>i</w:t>
      </w:r>
      <w:r w:rsidR="00B91590" w:rsidRPr="2CDD8B2A">
        <w:rPr>
          <w:rStyle w:val="normaltextrun"/>
          <w:rFonts w:asciiTheme="minorHAnsi" w:eastAsiaTheme="minorEastAsia" w:hAnsiTheme="minorHAnsi" w:cstheme="minorBidi"/>
          <w:sz w:val="22"/>
          <w:szCs w:val="22"/>
        </w:rPr>
        <w:t>s to deliver g</w:t>
      </w:r>
      <w:r w:rsidR="006B1798" w:rsidRPr="2CDD8B2A">
        <w:rPr>
          <w:rStyle w:val="normaltextrun"/>
          <w:rFonts w:asciiTheme="minorHAnsi" w:eastAsiaTheme="minorEastAsia" w:hAnsiTheme="minorHAnsi" w:cstheme="minorBidi"/>
          <w:sz w:val="22"/>
          <w:szCs w:val="22"/>
        </w:rPr>
        <w:t xml:space="preserve">eospatial data </w:t>
      </w:r>
      <w:r w:rsidR="00B91590" w:rsidRPr="2CDD8B2A">
        <w:rPr>
          <w:rStyle w:val="normaltextrun"/>
          <w:rFonts w:asciiTheme="minorHAnsi" w:eastAsiaTheme="minorEastAsia" w:hAnsiTheme="minorHAnsi" w:cstheme="minorBidi"/>
          <w:sz w:val="22"/>
          <w:szCs w:val="22"/>
        </w:rPr>
        <w:t>to our clients</w:t>
      </w:r>
      <w:r w:rsidRPr="2CDD8B2A">
        <w:rPr>
          <w:rStyle w:val="eop"/>
          <w:rFonts w:asciiTheme="minorHAnsi" w:eastAsiaTheme="minorEastAsia" w:hAnsiTheme="minorHAnsi" w:cstheme="minorBidi"/>
          <w:sz w:val="22"/>
          <w:szCs w:val="22"/>
        </w:rPr>
        <w:t xml:space="preserve"> and how those method might change into the future.</w:t>
      </w:r>
    </w:p>
    <w:p w14:paraId="4B74BE93" w14:textId="4FD68859" w:rsidR="00EE73C1" w:rsidRPr="00D70C5B" w:rsidRDefault="00EE73C1" w:rsidP="39B0C415">
      <w:pPr>
        <w:pStyle w:val="paragraph"/>
        <w:numPr>
          <w:ilvl w:val="0"/>
          <w:numId w:val="10"/>
        </w:numPr>
        <w:spacing w:before="0" w:beforeAutospacing="0" w:after="0" w:afterAutospacing="0"/>
        <w:jc w:val="both"/>
        <w:textAlignment w:val="baseline"/>
        <w:rPr>
          <w:rFonts w:asciiTheme="minorHAnsi" w:eastAsiaTheme="minorEastAsia" w:hAnsiTheme="minorHAnsi" w:cstheme="minorBidi"/>
          <w:sz w:val="22"/>
          <w:szCs w:val="22"/>
        </w:rPr>
      </w:pPr>
      <w:r w:rsidRPr="39B0C415">
        <w:rPr>
          <w:rStyle w:val="normaltextrun"/>
          <w:rFonts w:asciiTheme="minorHAnsi" w:eastAsiaTheme="minorEastAsia" w:hAnsiTheme="minorHAnsi" w:cstheme="minorBidi"/>
          <w:sz w:val="22"/>
          <w:szCs w:val="22"/>
        </w:rPr>
        <w:t>Deliver training,</w:t>
      </w:r>
      <w:r w:rsidR="0047573C" w:rsidRPr="39B0C415">
        <w:rPr>
          <w:rStyle w:val="normaltextrun"/>
          <w:rFonts w:asciiTheme="minorHAnsi" w:eastAsiaTheme="minorEastAsia" w:hAnsiTheme="minorHAnsi" w:cstheme="minorBidi"/>
          <w:sz w:val="22"/>
          <w:szCs w:val="22"/>
        </w:rPr>
        <w:t xml:space="preserve"> provide mentoring</w:t>
      </w:r>
      <w:r w:rsidRPr="39B0C415">
        <w:rPr>
          <w:rStyle w:val="normaltextrun"/>
          <w:rFonts w:asciiTheme="minorHAnsi" w:eastAsiaTheme="minorEastAsia" w:hAnsiTheme="minorHAnsi" w:cstheme="minorBidi"/>
          <w:sz w:val="22"/>
          <w:szCs w:val="22"/>
        </w:rPr>
        <w:t>, support</w:t>
      </w:r>
      <w:r w:rsidR="0047573C" w:rsidRPr="39B0C415">
        <w:rPr>
          <w:rStyle w:val="normaltextrun"/>
          <w:rFonts w:asciiTheme="minorHAnsi" w:eastAsiaTheme="minorEastAsia" w:hAnsiTheme="minorHAnsi" w:cstheme="minorBidi"/>
          <w:sz w:val="22"/>
          <w:szCs w:val="22"/>
        </w:rPr>
        <w:t xml:space="preserve">, </w:t>
      </w:r>
      <w:r w:rsidR="008D7ED4" w:rsidRPr="39B0C415">
        <w:rPr>
          <w:rStyle w:val="normaltextrun"/>
          <w:rFonts w:asciiTheme="minorHAnsi" w:eastAsiaTheme="minorEastAsia" w:hAnsiTheme="minorHAnsi" w:cstheme="minorBidi"/>
          <w:sz w:val="22"/>
          <w:szCs w:val="22"/>
        </w:rPr>
        <w:t>guidance,</w:t>
      </w:r>
      <w:r w:rsidRPr="39B0C415">
        <w:rPr>
          <w:rStyle w:val="normaltextrun"/>
          <w:rFonts w:asciiTheme="minorHAnsi" w:eastAsiaTheme="minorEastAsia" w:hAnsiTheme="minorHAnsi" w:cstheme="minorBidi"/>
          <w:sz w:val="22"/>
          <w:szCs w:val="22"/>
        </w:rPr>
        <w:t xml:space="preserve"> </w:t>
      </w:r>
      <w:r w:rsidR="0047573C" w:rsidRPr="39B0C415">
        <w:rPr>
          <w:rStyle w:val="normaltextrun"/>
          <w:rFonts w:asciiTheme="minorHAnsi" w:eastAsiaTheme="minorEastAsia" w:hAnsiTheme="minorHAnsi" w:cstheme="minorBidi"/>
          <w:sz w:val="22"/>
          <w:szCs w:val="22"/>
        </w:rPr>
        <w:t xml:space="preserve">and development </w:t>
      </w:r>
      <w:r w:rsidRPr="39B0C415">
        <w:rPr>
          <w:rStyle w:val="normaltextrun"/>
          <w:rFonts w:asciiTheme="minorHAnsi" w:eastAsiaTheme="minorEastAsia" w:hAnsiTheme="minorHAnsi" w:cstheme="minorBidi"/>
          <w:sz w:val="22"/>
          <w:szCs w:val="22"/>
        </w:rPr>
        <w:t>to</w:t>
      </w:r>
      <w:r w:rsidR="00D70C5B" w:rsidRPr="39B0C415">
        <w:rPr>
          <w:rStyle w:val="normaltextrun"/>
          <w:rFonts w:asciiTheme="minorHAnsi" w:eastAsiaTheme="minorEastAsia" w:hAnsiTheme="minorHAnsi" w:cstheme="minorBidi"/>
          <w:sz w:val="22"/>
          <w:szCs w:val="22"/>
        </w:rPr>
        <w:t xml:space="preserve"> Aerial Survey</w:t>
      </w:r>
      <w:r w:rsidR="00B91388" w:rsidRPr="39B0C415">
        <w:rPr>
          <w:rStyle w:val="normaltextrun"/>
          <w:rFonts w:asciiTheme="minorHAnsi" w:eastAsiaTheme="minorEastAsia" w:hAnsiTheme="minorHAnsi" w:cstheme="minorBidi"/>
          <w:sz w:val="22"/>
          <w:szCs w:val="22"/>
        </w:rPr>
        <w:t xml:space="preserve"> Task Specialist</w:t>
      </w:r>
      <w:r w:rsidRPr="39B0C415">
        <w:rPr>
          <w:rStyle w:val="normaltextrun"/>
          <w:rFonts w:asciiTheme="minorHAnsi" w:eastAsiaTheme="minorEastAsia" w:hAnsiTheme="minorHAnsi" w:cstheme="minorBidi"/>
          <w:sz w:val="22"/>
          <w:szCs w:val="22"/>
        </w:rPr>
        <w:t xml:space="preserve"> roles both domestically and internationally</w:t>
      </w:r>
      <w:r w:rsidR="00500D49" w:rsidRPr="39B0C415">
        <w:rPr>
          <w:rStyle w:val="normaltextrun"/>
          <w:rFonts w:asciiTheme="minorHAnsi" w:eastAsiaTheme="minorEastAsia" w:hAnsiTheme="minorHAnsi" w:cstheme="minorBidi"/>
          <w:sz w:val="22"/>
          <w:szCs w:val="22"/>
        </w:rPr>
        <w:t>.</w:t>
      </w:r>
    </w:p>
    <w:p w14:paraId="13F75774" w14:textId="5547E60A" w:rsidR="0045292D" w:rsidRPr="00D70C5B" w:rsidRDefault="00B91590" w:rsidP="39B0C415">
      <w:pPr>
        <w:pStyle w:val="paragraph"/>
        <w:numPr>
          <w:ilvl w:val="0"/>
          <w:numId w:val="10"/>
        </w:numPr>
        <w:spacing w:before="0" w:beforeAutospacing="0" w:after="0" w:afterAutospacing="0"/>
        <w:jc w:val="both"/>
        <w:textAlignment w:val="baseline"/>
        <w:rPr>
          <w:rStyle w:val="eop"/>
          <w:rFonts w:asciiTheme="minorHAnsi" w:eastAsiaTheme="minorEastAsia" w:hAnsiTheme="minorHAnsi" w:cstheme="minorBidi"/>
          <w:sz w:val="22"/>
          <w:szCs w:val="22"/>
        </w:rPr>
      </w:pPr>
      <w:r w:rsidRPr="39B0C415">
        <w:rPr>
          <w:rStyle w:val="normaltextrun"/>
          <w:rFonts w:asciiTheme="minorHAnsi" w:eastAsiaTheme="minorEastAsia" w:hAnsiTheme="minorHAnsi" w:cstheme="minorBidi"/>
          <w:sz w:val="22"/>
          <w:szCs w:val="22"/>
        </w:rPr>
        <w:t xml:space="preserve">Conduct ground test of </w:t>
      </w:r>
      <w:r w:rsidR="0047573C" w:rsidRPr="39B0C415">
        <w:rPr>
          <w:rStyle w:val="normaltextrun"/>
          <w:rFonts w:asciiTheme="minorHAnsi" w:eastAsiaTheme="minorEastAsia" w:hAnsiTheme="minorHAnsi" w:cstheme="minorBidi"/>
          <w:sz w:val="22"/>
          <w:szCs w:val="22"/>
        </w:rPr>
        <w:t xml:space="preserve">equipment on APEM chartered aircraft for </w:t>
      </w:r>
      <w:r w:rsidR="00500D49" w:rsidRPr="39B0C415">
        <w:rPr>
          <w:rStyle w:val="normaltextrun"/>
          <w:rFonts w:asciiTheme="minorHAnsi" w:eastAsiaTheme="minorEastAsia" w:hAnsiTheme="minorHAnsi" w:cstheme="minorBidi"/>
          <w:sz w:val="22"/>
          <w:szCs w:val="22"/>
        </w:rPr>
        <w:t xml:space="preserve">quality assurance </w:t>
      </w:r>
      <w:r w:rsidR="0047573C" w:rsidRPr="39B0C415">
        <w:rPr>
          <w:rStyle w:val="normaltextrun"/>
          <w:rFonts w:asciiTheme="minorHAnsi" w:eastAsiaTheme="minorEastAsia" w:hAnsiTheme="minorHAnsi" w:cstheme="minorBidi"/>
          <w:sz w:val="22"/>
          <w:szCs w:val="22"/>
        </w:rPr>
        <w:t>testing, training, onboarding new equipment and monitoring purposes</w:t>
      </w:r>
      <w:r w:rsidR="00500D49" w:rsidRPr="39B0C415">
        <w:rPr>
          <w:rStyle w:val="normaltextrun"/>
          <w:rFonts w:asciiTheme="minorHAnsi" w:eastAsiaTheme="minorEastAsia" w:hAnsiTheme="minorHAnsi" w:cstheme="minorBidi"/>
          <w:sz w:val="22"/>
          <w:szCs w:val="22"/>
        </w:rPr>
        <w:t>.</w:t>
      </w:r>
    </w:p>
    <w:p w14:paraId="3E2D8C84" w14:textId="3270D619" w:rsidR="001B6379" w:rsidRDefault="578E53FA" w:rsidP="39B0C415">
      <w:pPr>
        <w:pStyle w:val="paragraph"/>
        <w:numPr>
          <w:ilvl w:val="0"/>
          <w:numId w:val="10"/>
        </w:numPr>
        <w:spacing w:before="0" w:beforeAutospacing="0" w:after="0" w:afterAutospacing="0"/>
        <w:jc w:val="both"/>
        <w:rPr>
          <w:rFonts w:asciiTheme="minorHAnsi" w:eastAsiaTheme="minorEastAsia" w:hAnsiTheme="minorHAnsi" w:cstheme="minorBidi"/>
          <w:color w:val="2D2D2D"/>
          <w:sz w:val="22"/>
          <w:szCs w:val="22"/>
          <w:lang w:val="en-US"/>
        </w:rPr>
      </w:pPr>
      <w:r w:rsidRPr="39B0C415">
        <w:rPr>
          <w:rFonts w:asciiTheme="minorHAnsi" w:eastAsiaTheme="minorEastAsia" w:hAnsiTheme="minorHAnsi" w:cstheme="minorBidi"/>
          <w:color w:val="2D2D2D"/>
          <w:sz w:val="22"/>
          <w:szCs w:val="22"/>
          <w:lang w:val="en-US"/>
        </w:rPr>
        <w:t xml:space="preserve">Carry out cable design, </w:t>
      </w:r>
      <w:r w:rsidR="001B6379" w:rsidRPr="39B0C415">
        <w:rPr>
          <w:rFonts w:asciiTheme="minorHAnsi" w:eastAsiaTheme="minorEastAsia" w:hAnsiTheme="minorHAnsi" w:cstheme="minorBidi"/>
          <w:color w:val="2D2D2D"/>
          <w:sz w:val="22"/>
          <w:szCs w:val="22"/>
          <w:lang w:val="en-US"/>
        </w:rPr>
        <w:t xml:space="preserve">assembly and testing, including terminal crimping/soldering when required. </w:t>
      </w:r>
    </w:p>
    <w:p w14:paraId="7EFDC186" w14:textId="1989EF4B" w:rsidR="00F7135E" w:rsidRPr="00D70C5B" w:rsidRDefault="00F7135E" w:rsidP="39B0C415">
      <w:pPr>
        <w:pStyle w:val="ListParagraph"/>
        <w:numPr>
          <w:ilvl w:val="0"/>
          <w:numId w:val="10"/>
        </w:numPr>
        <w:rPr>
          <w:rFonts w:eastAsiaTheme="minorEastAsia"/>
        </w:rPr>
      </w:pPr>
      <w:r w:rsidRPr="39B0C415">
        <w:rPr>
          <w:rFonts w:eastAsiaTheme="minorEastAsia"/>
        </w:rPr>
        <w:t>To take reasonable care for the health and safety of yourself and others; make use of the tools, equipment, training and resources; and actively engage with colleagues at all levels to contribute to the continuous improvement of health and safety management</w:t>
      </w:r>
      <w:r w:rsidR="00500D49" w:rsidRPr="39B0C415">
        <w:rPr>
          <w:rFonts w:eastAsiaTheme="minorEastAsia"/>
        </w:rPr>
        <w:t>.</w:t>
      </w:r>
    </w:p>
    <w:p w14:paraId="629FBBA6" w14:textId="06D3E5CC" w:rsidR="00B91590" w:rsidRPr="00D70C5B" w:rsidRDefault="00B91590" w:rsidP="39B0C415">
      <w:pPr>
        <w:pStyle w:val="paragraph"/>
        <w:numPr>
          <w:ilvl w:val="0"/>
          <w:numId w:val="10"/>
        </w:numPr>
        <w:spacing w:before="0" w:beforeAutospacing="0" w:after="0" w:afterAutospacing="0"/>
        <w:jc w:val="both"/>
        <w:textAlignment w:val="baseline"/>
        <w:rPr>
          <w:rFonts w:asciiTheme="minorHAnsi" w:eastAsiaTheme="minorEastAsia" w:hAnsiTheme="minorHAnsi" w:cstheme="minorBidi"/>
          <w:sz w:val="22"/>
          <w:szCs w:val="22"/>
        </w:rPr>
      </w:pPr>
      <w:r w:rsidRPr="39B0C415">
        <w:rPr>
          <w:rStyle w:val="normaltextrun"/>
          <w:rFonts w:asciiTheme="minorHAnsi" w:eastAsiaTheme="minorEastAsia" w:hAnsiTheme="minorHAnsi" w:cstheme="minorBidi"/>
          <w:sz w:val="22"/>
          <w:szCs w:val="22"/>
        </w:rPr>
        <w:t xml:space="preserve">Work with wider </w:t>
      </w:r>
      <w:r w:rsidR="30EAF287" w:rsidRPr="39B0C415">
        <w:rPr>
          <w:rStyle w:val="normaltextrun"/>
          <w:rFonts w:asciiTheme="minorHAnsi" w:eastAsiaTheme="minorEastAsia" w:hAnsiTheme="minorHAnsi" w:cstheme="minorBidi"/>
          <w:sz w:val="22"/>
          <w:szCs w:val="22"/>
        </w:rPr>
        <w:t>EDS</w:t>
      </w:r>
      <w:r w:rsidRPr="39B0C415">
        <w:rPr>
          <w:rStyle w:val="normaltextrun"/>
          <w:rFonts w:asciiTheme="minorHAnsi" w:eastAsiaTheme="minorEastAsia" w:hAnsiTheme="minorHAnsi" w:cstheme="minorBidi"/>
          <w:sz w:val="22"/>
          <w:szCs w:val="22"/>
        </w:rPr>
        <w:t xml:space="preserve"> and other teams across MWS &amp; Geospatial Sector to analyse new LiDAR and combined sensor platform technology</w:t>
      </w:r>
    </w:p>
    <w:p w14:paraId="389518C9" w14:textId="77777777" w:rsidR="009562A0" w:rsidRPr="00D70C5B" w:rsidRDefault="009562A0" w:rsidP="39B0C415">
      <w:pPr>
        <w:pStyle w:val="ListParagraph"/>
        <w:numPr>
          <w:ilvl w:val="0"/>
          <w:numId w:val="10"/>
        </w:numPr>
        <w:rPr>
          <w:rFonts w:eastAsiaTheme="minorEastAsia"/>
        </w:rPr>
      </w:pPr>
      <w:r w:rsidRPr="39B0C415">
        <w:rPr>
          <w:rFonts w:eastAsiaTheme="minorEastAsia"/>
        </w:rPr>
        <w:t>Complete mandatory health and safety training modules and any that are specific to your role.</w:t>
      </w:r>
    </w:p>
    <w:p w14:paraId="6E382D27" w14:textId="77777777" w:rsidR="009562A0" w:rsidRPr="00D70C5B" w:rsidRDefault="009562A0" w:rsidP="39B0C415">
      <w:pPr>
        <w:pStyle w:val="ListParagraph"/>
        <w:numPr>
          <w:ilvl w:val="0"/>
          <w:numId w:val="10"/>
        </w:numPr>
        <w:rPr>
          <w:rFonts w:eastAsiaTheme="minorEastAsia"/>
        </w:rPr>
      </w:pPr>
      <w:r w:rsidRPr="39B0C415">
        <w:rPr>
          <w:rFonts w:eastAsiaTheme="minorEastAsia"/>
        </w:rPr>
        <w:t>To carry out any additional activities that may be reasonably required or requested.</w:t>
      </w:r>
    </w:p>
    <w:p w14:paraId="2E70F790" w14:textId="1E59C714" w:rsidR="00F7135E" w:rsidRPr="00456346" w:rsidRDefault="00F7135E" w:rsidP="39B0C415">
      <w:pPr>
        <w:ind w:left="360"/>
        <w:rPr>
          <w:rFonts w:eastAsiaTheme="minorEastAsia"/>
        </w:rPr>
      </w:pPr>
    </w:p>
    <w:p w14:paraId="3ED6143F" w14:textId="77777777" w:rsidR="00F7135E" w:rsidRPr="00456346" w:rsidRDefault="00F7135E" w:rsidP="39B0C415">
      <w:pPr>
        <w:rPr>
          <w:rFonts w:eastAsiaTheme="minorEastAsia"/>
          <w:b/>
          <w:bCs/>
        </w:rPr>
      </w:pPr>
      <w:r w:rsidRPr="39B0C415">
        <w:rPr>
          <w:rFonts w:eastAsiaTheme="minorEastAsia"/>
          <w:b/>
          <w:bCs/>
        </w:rPr>
        <w:t>Skills/Knowledge/Experience/Qualifications</w:t>
      </w:r>
    </w:p>
    <w:p w14:paraId="35D392EC" w14:textId="77777777" w:rsidR="00F7135E" w:rsidRPr="00456346" w:rsidRDefault="00F7135E" w:rsidP="39B0C415">
      <w:pPr>
        <w:rPr>
          <w:rFonts w:eastAsiaTheme="minorEastAsia"/>
        </w:rPr>
      </w:pPr>
    </w:p>
    <w:p w14:paraId="10B84001" w14:textId="0DDF59F6" w:rsidR="00F7135E" w:rsidRPr="00456346" w:rsidRDefault="00F7135E" w:rsidP="39B0C415">
      <w:pPr>
        <w:rPr>
          <w:rFonts w:eastAsiaTheme="minorEastAsia"/>
        </w:rPr>
      </w:pPr>
      <w:r w:rsidRPr="39B0C415">
        <w:rPr>
          <w:rFonts w:eastAsiaTheme="minorEastAsia"/>
          <w:b/>
          <w:bCs/>
        </w:rPr>
        <w:t>Essential</w:t>
      </w:r>
      <w:r w:rsidRPr="39B0C415">
        <w:rPr>
          <w:rFonts w:eastAsiaTheme="minorEastAsia"/>
        </w:rPr>
        <w:t xml:space="preserve"> </w:t>
      </w:r>
    </w:p>
    <w:p w14:paraId="5F2E78C1" w14:textId="0AD6BA7C" w:rsidR="00BC7445" w:rsidRPr="001532C2" w:rsidRDefault="00345006" w:rsidP="39B0C415">
      <w:pPr>
        <w:numPr>
          <w:ilvl w:val="0"/>
          <w:numId w:val="10"/>
        </w:numPr>
        <w:shd w:val="clear" w:color="auto" w:fill="FFFFFF" w:themeFill="background1"/>
        <w:spacing w:before="100" w:beforeAutospacing="1" w:after="100" w:afterAutospacing="1"/>
        <w:rPr>
          <w:rFonts w:eastAsiaTheme="minorEastAsia"/>
          <w:color w:val="000000" w:themeColor="text1"/>
          <w:lang w:eastAsia="en-GB"/>
        </w:rPr>
      </w:pPr>
      <w:r w:rsidRPr="39B0C415">
        <w:rPr>
          <w:rFonts w:eastAsiaTheme="minorEastAsia"/>
          <w:color w:val="000000" w:themeColor="text1"/>
          <w:lang w:eastAsia="en-GB"/>
        </w:rPr>
        <w:t xml:space="preserve">Hold </w:t>
      </w:r>
      <w:r w:rsidR="4BDCF6AA" w:rsidRPr="39B0C415">
        <w:rPr>
          <w:rFonts w:eastAsiaTheme="minorEastAsia"/>
          <w:color w:val="000000" w:themeColor="text1"/>
          <w:lang w:eastAsia="en-GB"/>
        </w:rPr>
        <w:t xml:space="preserve">Degree </w:t>
      </w:r>
      <w:r w:rsidR="5866996A" w:rsidRPr="39B0C415">
        <w:rPr>
          <w:rFonts w:eastAsiaTheme="minorEastAsia"/>
          <w:color w:val="000000" w:themeColor="text1"/>
          <w:lang w:eastAsia="en-GB"/>
        </w:rPr>
        <w:t xml:space="preserve">or higher education qualification </w:t>
      </w:r>
      <w:r w:rsidR="008D7ED4" w:rsidRPr="39B0C415">
        <w:rPr>
          <w:rFonts w:eastAsiaTheme="minorEastAsia"/>
          <w:color w:val="000000" w:themeColor="text1"/>
          <w:lang w:eastAsia="en-GB"/>
        </w:rPr>
        <w:t xml:space="preserve">in a relevant engineering discipline </w:t>
      </w:r>
    </w:p>
    <w:p w14:paraId="54524B4B" w14:textId="79764739" w:rsidR="00345006" w:rsidRPr="00345006" w:rsidRDefault="2201F3BA" w:rsidP="39B0C415">
      <w:pPr>
        <w:numPr>
          <w:ilvl w:val="0"/>
          <w:numId w:val="10"/>
        </w:numPr>
        <w:shd w:val="clear" w:color="auto" w:fill="FFFFFF" w:themeFill="background1"/>
        <w:spacing w:before="100" w:beforeAutospacing="1" w:after="100" w:afterAutospacing="1"/>
        <w:rPr>
          <w:rFonts w:eastAsiaTheme="minorEastAsia"/>
          <w:color w:val="000000" w:themeColor="text1"/>
          <w:lang w:eastAsia="en-GB"/>
        </w:rPr>
      </w:pPr>
      <w:r w:rsidRPr="39B0C415">
        <w:rPr>
          <w:rFonts w:eastAsiaTheme="minorEastAsia"/>
          <w:color w:val="000000" w:themeColor="text1"/>
          <w:lang w:eastAsia="en-GB"/>
        </w:rPr>
        <w:t xml:space="preserve">Some Camera </w:t>
      </w:r>
      <w:r w:rsidR="00BC7445" w:rsidRPr="39B0C415">
        <w:rPr>
          <w:rFonts w:eastAsiaTheme="minorEastAsia"/>
          <w:color w:val="000000" w:themeColor="text1"/>
          <w:lang w:eastAsia="en-GB"/>
        </w:rPr>
        <w:t>System</w:t>
      </w:r>
      <w:r w:rsidR="31C7AD83" w:rsidRPr="39B0C415">
        <w:rPr>
          <w:rFonts w:eastAsiaTheme="minorEastAsia"/>
          <w:color w:val="000000" w:themeColor="text1"/>
          <w:lang w:eastAsia="en-GB"/>
        </w:rPr>
        <w:t>/UAV</w:t>
      </w:r>
      <w:r w:rsidR="00BC7445" w:rsidRPr="39B0C415">
        <w:rPr>
          <w:rFonts w:eastAsiaTheme="minorEastAsia"/>
          <w:color w:val="000000" w:themeColor="text1"/>
          <w:lang w:eastAsia="en-GB"/>
        </w:rPr>
        <w:t xml:space="preserve"> and Architecture Design experience in a </w:t>
      </w:r>
      <w:r w:rsidR="00ED7174" w:rsidRPr="39B0C415">
        <w:rPr>
          <w:rFonts w:eastAsiaTheme="minorEastAsia"/>
          <w:color w:val="000000" w:themeColor="text1"/>
          <w:lang w:eastAsia="en-GB"/>
        </w:rPr>
        <w:t xml:space="preserve">highly </w:t>
      </w:r>
      <w:r w:rsidR="00BC7445" w:rsidRPr="39B0C415">
        <w:rPr>
          <w:rFonts w:eastAsiaTheme="minorEastAsia"/>
          <w:color w:val="000000" w:themeColor="text1"/>
          <w:lang w:eastAsia="en-GB"/>
        </w:rPr>
        <w:t>regulated industry</w:t>
      </w:r>
      <w:r w:rsidR="00B91388" w:rsidRPr="39B0C415">
        <w:rPr>
          <w:rFonts w:eastAsiaTheme="minorEastAsia"/>
          <w:color w:val="000000" w:themeColor="text1"/>
          <w:lang w:eastAsia="en-GB"/>
        </w:rPr>
        <w:t xml:space="preserve"> </w:t>
      </w:r>
      <w:r w:rsidR="00ED7174" w:rsidRPr="39B0C415">
        <w:rPr>
          <w:rFonts w:eastAsiaTheme="minorEastAsia"/>
          <w:color w:val="000000" w:themeColor="text1"/>
          <w:lang w:eastAsia="en-GB"/>
        </w:rPr>
        <w:t>and adhering to design standards to ensure complacent</w:t>
      </w:r>
      <w:r w:rsidR="00BC7445" w:rsidRPr="39B0C415">
        <w:rPr>
          <w:rFonts w:eastAsiaTheme="minorEastAsia"/>
          <w:color w:val="000000" w:themeColor="text1"/>
          <w:lang w:eastAsia="en-GB"/>
        </w:rPr>
        <w:t xml:space="preserve"> e.g. Aerospace, Defence, Automotive etc.</w:t>
      </w:r>
    </w:p>
    <w:p w14:paraId="27433E9C" w14:textId="36DC99E4" w:rsidR="003D44AE" w:rsidRPr="003D44AE" w:rsidRDefault="003D44AE" w:rsidP="39B0C415">
      <w:pPr>
        <w:numPr>
          <w:ilvl w:val="0"/>
          <w:numId w:val="10"/>
        </w:numPr>
        <w:shd w:val="clear" w:color="auto" w:fill="FFFFFF" w:themeFill="background1"/>
        <w:spacing w:beforeAutospacing="1" w:afterAutospacing="1"/>
        <w:rPr>
          <w:rFonts w:eastAsiaTheme="minorEastAsia"/>
          <w:color w:val="000000" w:themeColor="text1"/>
          <w:lang w:eastAsia="en-GB"/>
        </w:rPr>
      </w:pPr>
      <w:r w:rsidRPr="39B0C415">
        <w:rPr>
          <w:rFonts w:eastAsiaTheme="minorEastAsia"/>
          <w:color w:val="000000" w:themeColor="text1"/>
          <w:lang w:eastAsia="en-GB"/>
        </w:rPr>
        <w:t xml:space="preserve">Practical </w:t>
      </w:r>
      <w:r w:rsidR="1D722405" w:rsidRPr="39B0C415">
        <w:rPr>
          <w:rFonts w:eastAsiaTheme="minorEastAsia"/>
          <w:color w:val="000000" w:themeColor="text1"/>
          <w:lang w:eastAsia="en-GB"/>
        </w:rPr>
        <w:t>hands-on</w:t>
      </w:r>
      <w:r w:rsidRPr="39B0C415">
        <w:rPr>
          <w:rFonts w:eastAsiaTheme="minorEastAsia"/>
          <w:color w:val="000000" w:themeColor="text1"/>
          <w:lang w:eastAsia="en-GB"/>
        </w:rPr>
        <w:t xml:space="preserve"> experience with various machine shop tooling and equipment</w:t>
      </w:r>
    </w:p>
    <w:p w14:paraId="77458CDB" w14:textId="22169893" w:rsidR="003D44AE" w:rsidRPr="003D44AE" w:rsidRDefault="206421F0" w:rsidP="39B0C415">
      <w:pPr>
        <w:pStyle w:val="ListParagraph"/>
        <w:numPr>
          <w:ilvl w:val="0"/>
          <w:numId w:val="10"/>
        </w:numPr>
        <w:rPr>
          <w:rFonts w:eastAsiaTheme="minorEastAsia"/>
          <w:color w:val="000000" w:themeColor="text1"/>
          <w:lang w:eastAsia="en-GB"/>
        </w:rPr>
      </w:pPr>
      <w:r w:rsidRPr="39B0C415">
        <w:rPr>
          <w:rFonts w:eastAsiaTheme="minorEastAsia"/>
          <w:color w:val="000000" w:themeColor="text1"/>
          <w:lang w:eastAsia="en-GB"/>
        </w:rPr>
        <w:t>Good technical writing skills with the ability to write clear operational instructions and writing manuals</w:t>
      </w:r>
    </w:p>
    <w:p w14:paraId="2F3F24E8" w14:textId="65FF4ED5" w:rsidR="66421A4E" w:rsidRDefault="66421A4E" w:rsidP="39B0C415">
      <w:pPr>
        <w:pStyle w:val="ListParagraph"/>
        <w:numPr>
          <w:ilvl w:val="0"/>
          <w:numId w:val="10"/>
        </w:numPr>
        <w:rPr>
          <w:rFonts w:eastAsiaTheme="minorEastAsia"/>
          <w:color w:val="000000" w:themeColor="text1"/>
          <w:lang w:eastAsia="en-GB"/>
        </w:rPr>
      </w:pPr>
      <w:r w:rsidRPr="39B0C415">
        <w:rPr>
          <w:rFonts w:eastAsiaTheme="minorEastAsia"/>
          <w:color w:val="000000" w:themeColor="text1"/>
          <w:lang w:eastAsia="en-GB"/>
        </w:rPr>
        <w:t xml:space="preserve">Attention to detail </w:t>
      </w:r>
      <w:r w:rsidR="167711DB" w:rsidRPr="39B0C415">
        <w:rPr>
          <w:rFonts w:eastAsiaTheme="minorEastAsia"/>
          <w:color w:val="000000" w:themeColor="text1"/>
          <w:lang w:eastAsia="en-GB"/>
        </w:rPr>
        <w:t xml:space="preserve">and </w:t>
      </w:r>
      <w:r w:rsidR="1BE057FB" w:rsidRPr="39B0C415">
        <w:rPr>
          <w:rFonts w:eastAsiaTheme="minorEastAsia"/>
          <w:color w:val="000000" w:themeColor="text1"/>
          <w:lang w:eastAsia="en-GB"/>
        </w:rPr>
        <w:t>high-quality</w:t>
      </w:r>
      <w:r w:rsidR="167711DB" w:rsidRPr="39B0C415">
        <w:rPr>
          <w:rFonts w:eastAsiaTheme="minorEastAsia"/>
          <w:color w:val="000000" w:themeColor="text1"/>
          <w:lang w:eastAsia="en-GB"/>
        </w:rPr>
        <w:t xml:space="preserve"> </w:t>
      </w:r>
      <w:r w:rsidR="5D70D39F" w:rsidRPr="39B0C415">
        <w:rPr>
          <w:rFonts w:eastAsiaTheme="minorEastAsia"/>
          <w:color w:val="000000" w:themeColor="text1"/>
          <w:lang w:eastAsia="en-GB"/>
        </w:rPr>
        <w:t>r</w:t>
      </w:r>
      <w:r w:rsidRPr="39B0C415">
        <w:rPr>
          <w:rFonts w:eastAsiaTheme="minorEastAsia"/>
          <w:color w:val="000000" w:themeColor="text1"/>
          <w:lang w:eastAsia="en-GB"/>
        </w:rPr>
        <w:t>ecor</w:t>
      </w:r>
      <w:r w:rsidR="453211BD" w:rsidRPr="39B0C415">
        <w:rPr>
          <w:rFonts w:eastAsiaTheme="minorEastAsia"/>
          <w:color w:val="000000" w:themeColor="text1"/>
          <w:lang w:eastAsia="en-GB"/>
        </w:rPr>
        <w:t>d keeping skills</w:t>
      </w:r>
    </w:p>
    <w:p w14:paraId="1D3C1614" w14:textId="3C01BDAE" w:rsidR="453211BD" w:rsidRPr="009F5C62" w:rsidRDefault="453211BD" w:rsidP="39B0C415">
      <w:pPr>
        <w:pStyle w:val="ListParagraph"/>
        <w:numPr>
          <w:ilvl w:val="0"/>
          <w:numId w:val="10"/>
        </w:numPr>
        <w:rPr>
          <w:rStyle w:val="normaltextrun"/>
          <w:rFonts w:eastAsiaTheme="minorEastAsia"/>
        </w:rPr>
      </w:pPr>
      <w:r w:rsidRPr="39B0C415">
        <w:rPr>
          <w:rStyle w:val="normaltextrun"/>
          <w:rFonts w:eastAsiaTheme="minorEastAsia"/>
          <w:color w:val="000000" w:themeColor="text1"/>
        </w:rPr>
        <w:t>Advanc</w:t>
      </w:r>
      <w:r w:rsidR="07B6630C" w:rsidRPr="39B0C415">
        <w:rPr>
          <w:rStyle w:val="normaltextrun"/>
          <w:rFonts w:eastAsiaTheme="minorEastAsia"/>
          <w:color w:val="000000" w:themeColor="text1"/>
        </w:rPr>
        <w:t xml:space="preserve">ed </w:t>
      </w:r>
      <w:r w:rsidR="66421A4E" w:rsidRPr="009F5C62">
        <w:rPr>
          <w:rStyle w:val="normaltextrun"/>
          <w:rFonts w:eastAsiaTheme="minorEastAsia"/>
          <w:color w:val="000000" w:themeColor="text1"/>
        </w:rPr>
        <w:t>IT skills</w:t>
      </w:r>
      <w:r w:rsidR="738E317F" w:rsidRPr="009F5C62">
        <w:rPr>
          <w:rStyle w:val="normaltextrun"/>
          <w:rFonts w:eastAsiaTheme="minorEastAsia"/>
          <w:color w:val="000000" w:themeColor="text1"/>
        </w:rPr>
        <w:t xml:space="preserve"> – </w:t>
      </w:r>
      <w:r w:rsidR="1EE3CE7F" w:rsidRPr="39B0C415">
        <w:rPr>
          <w:rStyle w:val="normaltextrun"/>
          <w:rFonts w:eastAsiaTheme="minorEastAsia"/>
          <w:color w:val="000000" w:themeColor="text1"/>
        </w:rPr>
        <w:t>Micro</w:t>
      </w:r>
      <w:r w:rsidR="738E317F" w:rsidRPr="39B0C415">
        <w:rPr>
          <w:rStyle w:val="normaltextrun"/>
          <w:rFonts w:eastAsiaTheme="minorEastAsia"/>
          <w:color w:val="000000" w:themeColor="text1"/>
        </w:rPr>
        <w:t>soft Office suite</w:t>
      </w:r>
    </w:p>
    <w:p w14:paraId="1167814D" w14:textId="39043026" w:rsidR="7C588015" w:rsidRDefault="7C588015" w:rsidP="39B0C415">
      <w:pPr>
        <w:pStyle w:val="ListParagraph"/>
        <w:numPr>
          <w:ilvl w:val="0"/>
          <w:numId w:val="10"/>
        </w:numPr>
        <w:rPr>
          <w:rStyle w:val="normaltextrun"/>
          <w:rFonts w:eastAsiaTheme="minorEastAsia"/>
          <w:color w:val="000000" w:themeColor="text1"/>
        </w:rPr>
      </w:pPr>
      <w:r w:rsidRPr="39B0C415">
        <w:rPr>
          <w:rStyle w:val="normaltextrun"/>
          <w:rFonts w:eastAsiaTheme="minorEastAsia"/>
          <w:color w:val="000000" w:themeColor="text1"/>
        </w:rPr>
        <w:t>Ability to w</w:t>
      </w:r>
      <w:r w:rsidR="66421A4E" w:rsidRPr="39B0C415">
        <w:rPr>
          <w:rStyle w:val="normaltextrun"/>
          <w:rFonts w:eastAsiaTheme="minorEastAsia"/>
          <w:color w:val="000000" w:themeColor="text1"/>
        </w:rPr>
        <w:t>ork independently</w:t>
      </w:r>
      <w:r w:rsidR="2EF47ED1" w:rsidRPr="39B0C415">
        <w:rPr>
          <w:rStyle w:val="normaltextrun"/>
          <w:rFonts w:eastAsiaTheme="minorEastAsia"/>
          <w:color w:val="000000" w:themeColor="text1"/>
        </w:rPr>
        <w:t>, troubleshoot problems and proactively manage workloads</w:t>
      </w:r>
    </w:p>
    <w:p w14:paraId="54E4092F" w14:textId="1BD6B4C3" w:rsidR="00500D49" w:rsidRPr="0033591B" w:rsidRDefault="00500D49" w:rsidP="39B0C415">
      <w:pPr>
        <w:pStyle w:val="ListParagraph"/>
        <w:numPr>
          <w:ilvl w:val="0"/>
          <w:numId w:val="10"/>
        </w:numPr>
        <w:spacing w:before="100" w:beforeAutospacing="1" w:after="100" w:afterAutospacing="1"/>
        <w:rPr>
          <w:rFonts w:eastAsiaTheme="minorEastAsia"/>
          <w:color w:val="000000" w:themeColor="text1"/>
          <w:lang w:eastAsia="en-GB"/>
        </w:rPr>
      </w:pPr>
      <w:r w:rsidRPr="39B0C415">
        <w:rPr>
          <w:rFonts w:eastAsiaTheme="minorEastAsia"/>
          <w:color w:val="000000" w:themeColor="text1"/>
          <w:lang w:eastAsia="en-GB"/>
        </w:rPr>
        <w:t>Excellent interpersonal and communication skills both verbal and written, and the ability to develop strong working relationships at all levels both internally and externally</w:t>
      </w:r>
    </w:p>
    <w:p w14:paraId="21D251F6" w14:textId="6CA98FC9" w:rsidR="00F7135E" w:rsidRPr="00500D49" w:rsidRDefault="00500D49" w:rsidP="39B0C415">
      <w:pPr>
        <w:numPr>
          <w:ilvl w:val="0"/>
          <w:numId w:val="10"/>
        </w:numPr>
        <w:shd w:val="clear" w:color="auto" w:fill="FFFFFF" w:themeFill="background1"/>
        <w:spacing w:before="100" w:beforeAutospacing="1" w:after="100" w:afterAutospacing="1"/>
        <w:rPr>
          <w:rFonts w:eastAsia="Times New Roman"/>
          <w:color w:val="000000" w:themeColor="text1"/>
          <w:lang w:eastAsia="en-GB"/>
        </w:rPr>
      </w:pPr>
      <w:r w:rsidRPr="39B0C415">
        <w:rPr>
          <w:rFonts w:eastAsia="Times New Roman"/>
          <w:color w:val="000000" w:themeColor="text1"/>
          <w:lang w:eastAsia="en-GB"/>
        </w:rPr>
        <w:t>Ability to fully assess situations, grasp issues, solve problems and make clear concise recommendations on key operational decisions</w:t>
      </w:r>
    </w:p>
    <w:p w14:paraId="1C9F2110" w14:textId="77777777" w:rsidR="00F7135E" w:rsidRPr="00456346" w:rsidRDefault="00F7135E" w:rsidP="39B0C415"/>
    <w:p w14:paraId="4180BC14" w14:textId="0CA0B531" w:rsidR="00F7135E" w:rsidRPr="00456346" w:rsidRDefault="00F7135E" w:rsidP="39B0C415">
      <w:r w:rsidRPr="39B0C415">
        <w:rPr>
          <w:b/>
          <w:bCs/>
        </w:rPr>
        <w:t>Desirable</w:t>
      </w:r>
      <w:r w:rsidRPr="39B0C415">
        <w:t xml:space="preserve"> </w:t>
      </w:r>
    </w:p>
    <w:p w14:paraId="02BC3020" w14:textId="77777777" w:rsidR="00F7135E" w:rsidRPr="00456346" w:rsidRDefault="00F7135E" w:rsidP="39B0C415"/>
    <w:p w14:paraId="592A97B6" w14:textId="7BEB12A0" w:rsidR="51B5F14D" w:rsidRDefault="51B5F14D" w:rsidP="39B0C415">
      <w:pPr>
        <w:pStyle w:val="ListParagraph"/>
        <w:numPr>
          <w:ilvl w:val="0"/>
          <w:numId w:val="10"/>
        </w:numPr>
        <w:rPr>
          <w:rFonts w:eastAsia="Times New Roman"/>
          <w:color w:val="000000" w:themeColor="text1"/>
          <w:lang w:eastAsia="en-GB"/>
        </w:rPr>
      </w:pPr>
      <w:r w:rsidRPr="39B0C415">
        <w:rPr>
          <w:rFonts w:eastAsia="Times New Roman"/>
          <w:color w:val="000000" w:themeColor="text1"/>
          <w:lang w:eastAsia="en-GB"/>
        </w:rPr>
        <w:t>Solid understand electromechanical engineering and system integration.</w:t>
      </w:r>
    </w:p>
    <w:p w14:paraId="0FB27A0A" w14:textId="74647979" w:rsidR="37F02E77" w:rsidRDefault="37F02E77" w:rsidP="39B0C415">
      <w:pPr>
        <w:pStyle w:val="ListParagraph"/>
        <w:numPr>
          <w:ilvl w:val="0"/>
          <w:numId w:val="10"/>
        </w:numPr>
        <w:rPr>
          <w:rFonts w:eastAsia="Times New Roman"/>
          <w:color w:val="000000" w:themeColor="text1"/>
          <w:lang w:eastAsia="en-GB"/>
        </w:rPr>
      </w:pPr>
      <w:r w:rsidRPr="39B0C415">
        <w:rPr>
          <w:rFonts w:eastAsia="Times New Roman"/>
          <w:color w:val="000000" w:themeColor="text1"/>
          <w:lang w:eastAsia="en-GB"/>
        </w:rPr>
        <w:t>Familiar and have had experience in</w:t>
      </w:r>
      <w:r w:rsidRPr="39B0C415">
        <w:t xml:space="preserve"> </w:t>
      </w:r>
      <w:r w:rsidRPr="39B0C415">
        <w:rPr>
          <w:rFonts w:eastAsia="Times New Roman"/>
          <w:color w:val="000000" w:themeColor="text1"/>
          <w:lang w:eastAsia="en-GB"/>
        </w:rPr>
        <w:t>communication protocol such as TCP/IP, RS323/422, CAN and has used electronics platform such as Arduino for rapid development solutions.</w:t>
      </w:r>
    </w:p>
    <w:p w14:paraId="4D5F861C" w14:textId="3DE2CC26" w:rsidR="571F4371" w:rsidRDefault="571F4371" w:rsidP="39B0C415">
      <w:pPr>
        <w:pStyle w:val="ListParagraph"/>
        <w:numPr>
          <w:ilvl w:val="0"/>
          <w:numId w:val="10"/>
        </w:numPr>
        <w:rPr>
          <w:rFonts w:eastAsia="Times New Roman"/>
          <w:color w:val="000000" w:themeColor="text1"/>
          <w:lang w:eastAsia="en-GB"/>
        </w:rPr>
      </w:pPr>
      <w:r w:rsidRPr="39B0C415">
        <w:rPr>
          <w:rFonts w:eastAsia="Times New Roman"/>
          <w:color w:val="000000" w:themeColor="text1"/>
          <w:lang w:eastAsia="en-GB"/>
        </w:rPr>
        <w:t>Experience working with circuit boards, cameras, lasers, flexes, or other sensitive electrical systems.</w:t>
      </w:r>
    </w:p>
    <w:p w14:paraId="581B8C2F" w14:textId="77777777" w:rsidR="00626482" w:rsidRPr="00626482" w:rsidRDefault="008A5684" w:rsidP="39B0C415">
      <w:pPr>
        <w:pStyle w:val="ListParagraph"/>
        <w:numPr>
          <w:ilvl w:val="0"/>
          <w:numId w:val="10"/>
        </w:numPr>
      </w:pPr>
      <w:r w:rsidRPr="39B0C415">
        <w:rPr>
          <w:color w:val="2D2D2D"/>
          <w:shd w:val="clear" w:color="auto" w:fill="FFFFFF"/>
        </w:rPr>
        <w:t xml:space="preserve">Experience </w:t>
      </w:r>
      <w:r w:rsidR="007B6213" w:rsidRPr="39B0C415">
        <w:rPr>
          <w:color w:val="2D2D2D"/>
          <w:shd w:val="clear" w:color="auto" w:fill="FFFFFF"/>
        </w:rPr>
        <w:t xml:space="preserve">in the applied use of </w:t>
      </w:r>
      <w:r w:rsidRPr="39B0C415">
        <w:rPr>
          <w:color w:val="2D2D2D"/>
          <w:shd w:val="clear" w:color="auto" w:fill="FFFFFF"/>
        </w:rPr>
        <w:t>Lasers</w:t>
      </w:r>
      <w:r w:rsidR="007B6213" w:rsidRPr="39B0C415">
        <w:rPr>
          <w:color w:val="2D2D2D"/>
          <w:shd w:val="clear" w:color="auto" w:fill="FFFFFF"/>
        </w:rPr>
        <w:t>/LiDAR</w:t>
      </w:r>
      <w:r w:rsidRPr="39B0C415">
        <w:rPr>
          <w:color w:val="2D2D2D"/>
          <w:shd w:val="clear" w:color="auto" w:fill="FFFFFF"/>
        </w:rPr>
        <w:t xml:space="preserve"> within </w:t>
      </w:r>
      <w:r w:rsidR="007B6213" w:rsidRPr="39B0C415">
        <w:rPr>
          <w:color w:val="2D2D2D"/>
          <w:shd w:val="clear" w:color="auto" w:fill="FFFFFF"/>
        </w:rPr>
        <w:t>the airborne sensing sector or</w:t>
      </w:r>
      <w:r w:rsidR="00626482" w:rsidRPr="39B0C415">
        <w:rPr>
          <w:color w:val="2D2D2D"/>
          <w:shd w:val="clear" w:color="auto" w:fill="FFFFFF"/>
        </w:rPr>
        <w:t xml:space="preserve"> other applied application </w:t>
      </w:r>
      <w:r w:rsidRPr="39B0C415">
        <w:rPr>
          <w:color w:val="2D2D2D"/>
          <w:shd w:val="clear" w:color="auto" w:fill="FFFFFF"/>
        </w:rPr>
        <w:t xml:space="preserve">and </w:t>
      </w:r>
      <w:r w:rsidR="00626482" w:rsidRPr="39B0C415">
        <w:rPr>
          <w:color w:val="2D2D2D"/>
          <w:shd w:val="clear" w:color="auto" w:fill="FFFFFF"/>
        </w:rPr>
        <w:t>an in depth knowledge of the</w:t>
      </w:r>
      <w:r w:rsidRPr="39B0C415">
        <w:rPr>
          <w:color w:val="2D2D2D"/>
          <w:shd w:val="clear" w:color="auto" w:fill="FFFFFF"/>
        </w:rPr>
        <w:t xml:space="preserve"> associated </w:t>
      </w:r>
      <w:r w:rsidR="00626482" w:rsidRPr="39B0C415">
        <w:rPr>
          <w:color w:val="2D2D2D"/>
          <w:shd w:val="clear" w:color="auto" w:fill="FFFFFF"/>
        </w:rPr>
        <w:t>dangers</w:t>
      </w:r>
      <w:r w:rsidRPr="39B0C415">
        <w:rPr>
          <w:color w:val="2D2D2D"/>
          <w:shd w:val="clear" w:color="auto" w:fill="FFFFFF"/>
        </w:rPr>
        <w:t xml:space="preserve"> they present.  </w:t>
      </w:r>
    </w:p>
    <w:p w14:paraId="088EDB79" w14:textId="710AE84C" w:rsidR="00F7135E" w:rsidRPr="00500D49" w:rsidRDefault="00626482" w:rsidP="39B0C415">
      <w:pPr>
        <w:pStyle w:val="ListParagraph"/>
        <w:numPr>
          <w:ilvl w:val="0"/>
          <w:numId w:val="10"/>
        </w:numPr>
      </w:pPr>
      <w:r w:rsidRPr="39B0C415">
        <w:rPr>
          <w:color w:val="2D2D2D"/>
          <w:shd w:val="clear" w:color="auto" w:fill="FFFFFF"/>
        </w:rPr>
        <w:t>E</w:t>
      </w:r>
      <w:r w:rsidR="00500D49" w:rsidRPr="39B0C415">
        <w:rPr>
          <w:color w:val="2D2D2D"/>
          <w:shd w:val="clear" w:color="auto" w:fill="FFFFFF"/>
        </w:rPr>
        <w:t>xperience with robotics</w:t>
      </w:r>
      <w:r w:rsidRPr="39B0C415">
        <w:rPr>
          <w:color w:val="2D2D2D"/>
          <w:shd w:val="clear" w:color="auto" w:fill="FFFFFF"/>
        </w:rPr>
        <w:t xml:space="preserve"> and autonomous vehicles UAV, ROV and USV.</w:t>
      </w:r>
    </w:p>
    <w:p w14:paraId="1EEA31EE" w14:textId="77777777" w:rsidR="00F7135E" w:rsidRPr="003D44AE" w:rsidRDefault="00F7135E" w:rsidP="003D44AE">
      <w:pPr>
        <w:pStyle w:val="ListParagraph"/>
        <w:ind w:left="360"/>
        <w:rPr>
          <w:rFonts w:cstheme="minorHAnsi"/>
        </w:rPr>
      </w:pPr>
    </w:p>
    <w:p w14:paraId="198A3E6C" w14:textId="77777777" w:rsidR="00F7135E" w:rsidRDefault="00F7135E" w:rsidP="00F7135E">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789693C" w14:textId="77777777" w:rsidR="00F7135E" w:rsidRPr="00456346" w:rsidRDefault="00F7135E" w:rsidP="00F7135E">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1D96FEE3" w14:textId="77777777" w:rsidR="00F7135E" w:rsidRPr="00456346" w:rsidRDefault="00F7135E" w:rsidP="00F7135E">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Pr>
          <w:rStyle w:val="normaltextrun"/>
          <w:rFonts w:asciiTheme="minorHAnsi" w:hAnsiTheme="minorHAnsi" w:cstheme="minorHAnsi"/>
          <w:sz w:val="22"/>
          <w:szCs w:val="22"/>
        </w:rPr>
        <w:t>e:</w:t>
      </w:r>
    </w:p>
    <w:p w14:paraId="44BD0702" w14:textId="77777777" w:rsidR="00F7135E" w:rsidRPr="00A95E4B" w:rsidRDefault="00F7135E" w:rsidP="00F7135E">
      <w:pPr>
        <w:rPr>
          <w:rFonts w:cstheme="minorHAnsi"/>
        </w:rPr>
      </w:pPr>
    </w:p>
    <w:p w14:paraId="22C2A894" w14:textId="77777777" w:rsidR="00F7135E" w:rsidRPr="00A95E4B" w:rsidRDefault="00F7135E" w:rsidP="00F7135E">
      <w:pPr>
        <w:pStyle w:val="ListParagraph"/>
        <w:numPr>
          <w:ilvl w:val="0"/>
          <w:numId w:val="10"/>
        </w:numPr>
        <w:rPr>
          <w:rFonts w:cstheme="minorHAnsi"/>
        </w:rPr>
      </w:pPr>
      <w:r w:rsidRPr="39B0C415">
        <w:t>Integrity – We do the right thing</w:t>
      </w:r>
    </w:p>
    <w:p w14:paraId="20C9E8DE" w14:textId="77777777" w:rsidR="00F7135E" w:rsidRPr="00A95E4B" w:rsidRDefault="00F7135E" w:rsidP="00F7135E">
      <w:pPr>
        <w:pStyle w:val="ListParagraph"/>
        <w:numPr>
          <w:ilvl w:val="0"/>
          <w:numId w:val="10"/>
        </w:numPr>
        <w:rPr>
          <w:rFonts w:cstheme="minorHAnsi"/>
        </w:rPr>
      </w:pPr>
      <w:r w:rsidRPr="39B0C415">
        <w:t>Quality – Quality in everything</w:t>
      </w:r>
    </w:p>
    <w:p w14:paraId="7CF761D7" w14:textId="77777777" w:rsidR="00F7135E" w:rsidRPr="00A95E4B" w:rsidRDefault="00F7135E" w:rsidP="00F7135E">
      <w:pPr>
        <w:pStyle w:val="ListParagraph"/>
        <w:numPr>
          <w:ilvl w:val="0"/>
          <w:numId w:val="10"/>
        </w:numPr>
        <w:rPr>
          <w:rFonts w:cstheme="minorHAnsi"/>
        </w:rPr>
      </w:pPr>
      <w:r w:rsidRPr="39B0C415">
        <w:t>People - We care</w:t>
      </w:r>
    </w:p>
    <w:p w14:paraId="3971631A" w14:textId="77777777" w:rsidR="00F7135E" w:rsidRPr="00A95E4B" w:rsidRDefault="00F7135E" w:rsidP="00F7135E">
      <w:pPr>
        <w:pStyle w:val="ListParagraph"/>
        <w:numPr>
          <w:ilvl w:val="0"/>
          <w:numId w:val="10"/>
        </w:numPr>
        <w:rPr>
          <w:rFonts w:cstheme="minorHAnsi"/>
        </w:rPr>
      </w:pPr>
      <w:r w:rsidRPr="39B0C415">
        <w:t>Forward thinking – We focus on the future</w:t>
      </w:r>
    </w:p>
    <w:p w14:paraId="4DF3A8CC" w14:textId="77777777" w:rsidR="00F7135E" w:rsidRPr="00A95E4B" w:rsidRDefault="00F7135E" w:rsidP="00F7135E">
      <w:pPr>
        <w:pStyle w:val="ListParagraph"/>
        <w:numPr>
          <w:ilvl w:val="0"/>
          <w:numId w:val="10"/>
        </w:numPr>
        <w:rPr>
          <w:rFonts w:cstheme="minorHAnsi"/>
        </w:rPr>
      </w:pPr>
      <w:r w:rsidRPr="39B0C415">
        <w:t>Positivity – We believe we can</w:t>
      </w:r>
    </w:p>
    <w:p w14:paraId="179F7779" w14:textId="77777777" w:rsidR="00F7135E" w:rsidRPr="00A95E4B" w:rsidRDefault="00F7135E" w:rsidP="00F7135E">
      <w:pPr>
        <w:pStyle w:val="ListParagraph"/>
        <w:numPr>
          <w:ilvl w:val="0"/>
          <w:numId w:val="10"/>
        </w:numPr>
        <w:rPr>
          <w:rFonts w:cstheme="minorHAnsi"/>
        </w:rPr>
      </w:pPr>
      <w:r w:rsidRPr="39B0C415">
        <w:t xml:space="preserve">Fairness – We champion equality </w:t>
      </w:r>
    </w:p>
    <w:p w14:paraId="5BB71CDF" w14:textId="77777777" w:rsidR="00F7135E" w:rsidRPr="00A95E4B" w:rsidRDefault="00F7135E" w:rsidP="00F7135E">
      <w:pPr>
        <w:rPr>
          <w:rFonts w:cstheme="minorHAnsi"/>
        </w:rPr>
      </w:pPr>
    </w:p>
    <w:p w14:paraId="1ADB6E88" w14:textId="77777777" w:rsidR="00F7135E" w:rsidRPr="00456346" w:rsidRDefault="00F7135E" w:rsidP="00F7135E">
      <w:pPr>
        <w:rPr>
          <w:rFonts w:cstheme="minorHAnsi"/>
          <w:b/>
          <w:bCs/>
        </w:rPr>
      </w:pPr>
      <w:r w:rsidRPr="00456346">
        <w:rPr>
          <w:rFonts w:cstheme="minorHAnsi"/>
          <w:b/>
          <w:bCs/>
        </w:rPr>
        <w:t>Our WOW Factor</w:t>
      </w:r>
    </w:p>
    <w:p w14:paraId="6F2C10E0" w14:textId="77777777" w:rsidR="00F7135E" w:rsidRPr="00456346" w:rsidRDefault="00F7135E" w:rsidP="00F7135E">
      <w:pPr>
        <w:rPr>
          <w:rFonts w:cstheme="minorHAnsi"/>
        </w:rPr>
      </w:pPr>
    </w:p>
    <w:p w14:paraId="0890476E" w14:textId="77777777" w:rsidR="00F7135E" w:rsidRPr="00456346" w:rsidRDefault="00F7135E" w:rsidP="00F7135E">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221109B9" w14:textId="77777777" w:rsidR="00F7135E" w:rsidRPr="00456346" w:rsidRDefault="00F7135E" w:rsidP="00F7135E">
      <w:pPr>
        <w:rPr>
          <w:rFonts w:cstheme="minorHAnsi"/>
        </w:rPr>
      </w:pPr>
    </w:p>
    <w:p w14:paraId="02AED1FB" w14:textId="77777777" w:rsidR="00F7135E" w:rsidRPr="00456346" w:rsidRDefault="00F7135E" w:rsidP="00F7135E">
      <w:pPr>
        <w:rPr>
          <w:rFonts w:cstheme="minorHAnsi"/>
          <w:b/>
          <w:bCs/>
        </w:rPr>
      </w:pPr>
      <w:r w:rsidRPr="00456346">
        <w:rPr>
          <w:rFonts w:cstheme="minorHAnsi"/>
          <w:b/>
          <w:bCs/>
        </w:rPr>
        <w:t>You belong</w:t>
      </w:r>
    </w:p>
    <w:p w14:paraId="07BA4083" w14:textId="77777777" w:rsidR="00F7135E" w:rsidRPr="00456346" w:rsidRDefault="00F7135E" w:rsidP="00F7135E">
      <w:pPr>
        <w:rPr>
          <w:rFonts w:cstheme="minorHAnsi"/>
          <w:b/>
          <w:bCs/>
        </w:rPr>
      </w:pPr>
    </w:p>
    <w:p w14:paraId="0F498928" w14:textId="77777777" w:rsidR="00F7135E" w:rsidRPr="00456346" w:rsidRDefault="00F7135E" w:rsidP="00F7135E">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31F8A68" w14:textId="77777777" w:rsidR="00F7135E" w:rsidRPr="00456346" w:rsidRDefault="00F7135E" w:rsidP="00F7135E">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Pr>
          <w:rFonts w:cstheme="minorHAnsi"/>
        </w:rPr>
        <w:t xml:space="preserve"> </w:t>
      </w:r>
      <w:r w:rsidRPr="00456346">
        <w:rPr>
          <w:rFonts w:cstheme="minorHAnsi"/>
          <w:b/>
          <w:bCs/>
        </w:rPr>
        <w:t>We welcome the whole you.</w:t>
      </w:r>
    </w:p>
    <w:p w14:paraId="1969B744" w14:textId="6E308FAF" w:rsidR="009455F0" w:rsidRPr="00456346" w:rsidRDefault="009455F0" w:rsidP="001F6E9F">
      <w:pPr>
        <w:rPr>
          <w:rFonts w:cstheme="minorHAnsi"/>
        </w:rPr>
      </w:pPr>
      <w:r w:rsidRPr="00456346">
        <w:rPr>
          <w:rFonts w:cstheme="minorHAnsi"/>
          <w:b/>
          <w:bCs/>
        </w:rPr>
        <w:t>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630E" w14:textId="77777777" w:rsidR="005564D0" w:rsidRDefault="005564D0" w:rsidP="009662B0">
      <w:r>
        <w:separator/>
      </w:r>
    </w:p>
  </w:endnote>
  <w:endnote w:type="continuationSeparator" w:id="0">
    <w:p w14:paraId="0A694BE8" w14:textId="77777777" w:rsidR="005564D0" w:rsidRDefault="005564D0" w:rsidP="009662B0">
      <w:r>
        <w:continuationSeparator/>
      </w:r>
    </w:p>
  </w:endnote>
  <w:endnote w:type="continuationNotice" w:id="1">
    <w:p w14:paraId="637C34E6" w14:textId="77777777" w:rsidR="005564D0" w:rsidRDefault="0055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8359" w14:textId="77777777" w:rsidR="005564D0" w:rsidRDefault="005564D0" w:rsidP="009662B0">
      <w:r>
        <w:separator/>
      </w:r>
    </w:p>
  </w:footnote>
  <w:footnote w:type="continuationSeparator" w:id="0">
    <w:p w14:paraId="3A64B7C3" w14:textId="77777777" w:rsidR="005564D0" w:rsidRDefault="005564D0" w:rsidP="009662B0">
      <w:r>
        <w:continuationSeparator/>
      </w:r>
    </w:p>
  </w:footnote>
  <w:footnote w:type="continuationNotice" w:id="1">
    <w:p w14:paraId="72CBFA97" w14:textId="77777777" w:rsidR="005564D0" w:rsidRDefault="0055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F62" w14:textId="48BD891E" w:rsidR="00480ABC" w:rsidRDefault="00480ABC" w:rsidP="00480ABC">
    <w:pPr>
      <w:pStyle w:val="Header"/>
      <w:jc w:val="center"/>
    </w:pPr>
    <w:r>
      <w:rPr>
        <w:noProof/>
        <w:color w:val="2B579A"/>
        <w:shd w:val="clear" w:color="auto" w:fill="E6E6E6"/>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12BC9"/>
    <w:multiLevelType w:val="multilevel"/>
    <w:tmpl w:val="D1682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21A25"/>
    <w:multiLevelType w:val="hybridMultilevel"/>
    <w:tmpl w:val="66C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35E7F"/>
    <w:multiLevelType w:val="multilevel"/>
    <w:tmpl w:val="F4C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C72"/>
    <w:multiLevelType w:val="multilevel"/>
    <w:tmpl w:val="2BDE53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136295"/>
    <w:multiLevelType w:val="multilevel"/>
    <w:tmpl w:val="686A2B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03F60"/>
    <w:multiLevelType w:val="multilevel"/>
    <w:tmpl w:val="F8F0D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D7E87"/>
    <w:multiLevelType w:val="multilevel"/>
    <w:tmpl w:val="8CA88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433C5"/>
    <w:multiLevelType w:val="multilevel"/>
    <w:tmpl w:val="B46C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B223F"/>
    <w:multiLevelType w:val="multilevel"/>
    <w:tmpl w:val="E18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F2065"/>
    <w:multiLevelType w:val="multilevel"/>
    <w:tmpl w:val="0E02C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B32871"/>
    <w:multiLevelType w:val="multilevel"/>
    <w:tmpl w:val="59F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94666"/>
    <w:multiLevelType w:val="multilevel"/>
    <w:tmpl w:val="D8724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FD0EA7"/>
    <w:multiLevelType w:val="hybridMultilevel"/>
    <w:tmpl w:val="C15678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293C15"/>
    <w:multiLevelType w:val="multilevel"/>
    <w:tmpl w:val="83027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5132406">
    <w:abstractNumId w:val="12"/>
  </w:num>
  <w:num w:numId="2" w16cid:durableId="1011105563">
    <w:abstractNumId w:val="24"/>
  </w:num>
  <w:num w:numId="3" w16cid:durableId="115805362">
    <w:abstractNumId w:val="8"/>
  </w:num>
  <w:num w:numId="4" w16cid:durableId="872616093">
    <w:abstractNumId w:val="9"/>
  </w:num>
  <w:num w:numId="5" w16cid:durableId="721290519">
    <w:abstractNumId w:val="2"/>
  </w:num>
  <w:num w:numId="6" w16cid:durableId="508183626">
    <w:abstractNumId w:val="15"/>
  </w:num>
  <w:num w:numId="7" w16cid:durableId="1087728259">
    <w:abstractNumId w:val="21"/>
  </w:num>
  <w:num w:numId="8" w16cid:durableId="635722320">
    <w:abstractNumId w:val="3"/>
  </w:num>
  <w:num w:numId="9" w16cid:durableId="1422875674">
    <w:abstractNumId w:val="0"/>
  </w:num>
  <w:num w:numId="10" w16cid:durableId="1393310225">
    <w:abstractNumId w:val="10"/>
  </w:num>
  <w:num w:numId="11" w16cid:durableId="272136707">
    <w:abstractNumId w:val="1"/>
  </w:num>
  <w:num w:numId="12" w16cid:durableId="181751655">
    <w:abstractNumId w:val="22"/>
  </w:num>
  <w:num w:numId="13" w16cid:durableId="97526766">
    <w:abstractNumId w:val="5"/>
  </w:num>
  <w:num w:numId="14" w16cid:durableId="1590388905">
    <w:abstractNumId w:val="23"/>
  </w:num>
  <w:num w:numId="15" w16cid:durableId="385490702">
    <w:abstractNumId w:val="13"/>
  </w:num>
  <w:num w:numId="16" w16cid:durableId="1621648186">
    <w:abstractNumId w:val="20"/>
  </w:num>
  <w:num w:numId="17" w16cid:durableId="1788817988">
    <w:abstractNumId w:val="7"/>
  </w:num>
  <w:num w:numId="18" w16cid:durableId="1730686447">
    <w:abstractNumId w:val="18"/>
  </w:num>
  <w:num w:numId="19" w16cid:durableId="2070879320">
    <w:abstractNumId w:val="14"/>
  </w:num>
  <w:num w:numId="20" w16cid:durableId="1844930575">
    <w:abstractNumId w:val="4"/>
  </w:num>
  <w:num w:numId="21" w16cid:durableId="1620185525">
    <w:abstractNumId w:val="11"/>
  </w:num>
  <w:num w:numId="22" w16cid:durableId="329216586">
    <w:abstractNumId w:val="17"/>
  </w:num>
  <w:num w:numId="23" w16cid:durableId="46803665">
    <w:abstractNumId w:val="16"/>
  </w:num>
  <w:num w:numId="24" w16cid:durableId="1270506848">
    <w:abstractNumId w:val="19"/>
  </w:num>
  <w:num w:numId="25" w16cid:durableId="1993371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11151"/>
    <w:rsid w:val="000245D5"/>
    <w:rsid w:val="00082E76"/>
    <w:rsid w:val="000B15EF"/>
    <w:rsid w:val="000C2075"/>
    <w:rsid w:val="000C3BB1"/>
    <w:rsid w:val="000C7164"/>
    <w:rsid w:val="000F38EE"/>
    <w:rsid w:val="00123458"/>
    <w:rsid w:val="00141D17"/>
    <w:rsid w:val="001532C2"/>
    <w:rsid w:val="001621BF"/>
    <w:rsid w:val="0017403A"/>
    <w:rsid w:val="00182D03"/>
    <w:rsid w:val="00195411"/>
    <w:rsid w:val="001A3E4F"/>
    <w:rsid w:val="001A5A04"/>
    <w:rsid w:val="001A6155"/>
    <w:rsid w:val="001B1353"/>
    <w:rsid w:val="001B6379"/>
    <w:rsid w:val="001E4268"/>
    <w:rsid w:val="001F1C47"/>
    <w:rsid w:val="001F396B"/>
    <w:rsid w:val="001F6E9F"/>
    <w:rsid w:val="001F7EFE"/>
    <w:rsid w:val="00236757"/>
    <w:rsid w:val="00242CFF"/>
    <w:rsid w:val="0024760D"/>
    <w:rsid w:val="002640B2"/>
    <w:rsid w:val="00266B91"/>
    <w:rsid w:val="00270038"/>
    <w:rsid w:val="002927E4"/>
    <w:rsid w:val="002A2CAD"/>
    <w:rsid w:val="002A3C2E"/>
    <w:rsid w:val="002A4A06"/>
    <w:rsid w:val="002B5D0B"/>
    <w:rsid w:val="002D4063"/>
    <w:rsid w:val="002E015E"/>
    <w:rsid w:val="002E2747"/>
    <w:rsid w:val="002F2DBE"/>
    <w:rsid w:val="00312793"/>
    <w:rsid w:val="00314E18"/>
    <w:rsid w:val="00345006"/>
    <w:rsid w:val="00372742"/>
    <w:rsid w:val="0037583D"/>
    <w:rsid w:val="0038024F"/>
    <w:rsid w:val="003A25B8"/>
    <w:rsid w:val="003B212B"/>
    <w:rsid w:val="003D44AE"/>
    <w:rsid w:val="003D584A"/>
    <w:rsid w:val="003F079A"/>
    <w:rsid w:val="004058B3"/>
    <w:rsid w:val="00423027"/>
    <w:rsid w:val="004348CB"/>
    <w:rsid w:val="00434E65"/>
    <w:rsid w:val="00434E9D"/>
    <w:rsid w:val="004417EB"/>
    <w:rsid w:val="0045292D"/>
    <w:rsid w:val="004537A1"/>
    <w:rsid w:val="00456346"/>
    <w:rsid w:val="00464BA2"/>
    <w:rsid w:val="00466534"/>
    <w:rsid w:val="0047573C"/>
    <w:rsid w:val="00480ABC"/>
    <w:rsid w:val="00481954"/>
    <w:rsid w:val="004B463A"/>
    <w:rsid w:val="004C2279"/>
    <w:rsid w:val="004C6B3B"/>
    <w:rsid w:val="004C7F4D"/>
    <w:rsid w:val="004F40AB"/>
    <w:rsid w:val="004F718E"/>
    <w:rsid w:val="00500181"/>
    <w:rsid w:val="00500D49"/>
    <w:rsid w:val="00502DC0"/>
    <w:rsid w:val="005174FB"/>
    <w:rsid w:val="0052450A"/>
    <w:rsid w:val="005564D0"/>
    <w:rsid w:val="00577B58"/>
    <w:rsid w:val="0058454E"/>
    <w:rsid w:val="00595DFC"/>
    <w:rsid w:val="005A0BDA"/>
    <w:rsid w:val="005A5029"/>
    <w:rsid w:val="005D0511"/>
    <w:rsid w:val="005D36E3"/>
    <w:rsid w:val="005E0D83"/>
    <w:rsid w:val="00606537"/>
    <w:rsid w:val="00626482"/>
    <w:rsid w:val="00634A61"/>
    <w:rsid w:val="006359AE"/>
    <w:rsid w:val="006469FB"/>
    <w:rsid w:val="00665BD5"/>
    <w:rsid w:val="00671168"/>
    <w:rsid w:val="006916E8"/>
    <w:rsid w:val="006B1798"/>
    <w:rsid w:val="006D7A66"/>
    <w:rsid w:val="006E4AD8"/>
    <w:rsid w:val="007173A2"/>
    <w:rsid w:val="00757F86"/>
    <w:rsid w:val="00760911"/>
    <w:rsid w:val="0076110E"/>
    <w:rsid w:val="007739CB"/>
    <w:rsid w:val="007B6213"/>
    <w:rsid w:val="007C13FF"/>
    <w:rsid w:val="007C3C0E"/>
    <w:rsid w:val="007E6569"/>
    <w:rsid w:val="007F3E6B"/>
    <w:rsid w:val="00801D15"/>
    <w:rsid w:val="0083105C"/>
    <w:rsid w:val="00836743"/>
    <w:rsid w:val="00846CDB"/>
    <w:rsid w:val="008602A0"/>
    <w:rsid w:val="0087407E"/>
    <w:rsid w:val="008810CB"/>
    <w:rsid w:val="0089792D"/>
    <w:rsid w:val="008A04EA"/>
    <w:rsid w:val="008A5684"/>
    <w:rsid w:val="008B1F11"/>
    <w:rsid w:val="008D7ED4"/>
    <w:rsid w:val="008E7BD1"/>
    <w:rsid w:val="0092509C"/>
    <w:rsid w:val="00942D57"/>
    <w:rsid w:val="0094411E"/>
    <w:rsid w:val="009455F0"/>
    <w:rsid w:val="009562A0"/>
    <w:rsid w:val="009662B0"/>
    <w:rsid w:val="00967121"/>
    <w:rsid w:val="00974C18"/>
    <w:rsid w:val="00993974"/>
    <w:rsid w:val="00996F9F"/>
    <w:rsid w:val="009A0214"/>
    <w:rsid w:val="009A168D"/>
    <w:rsid w:val="009D5CA2"/>
    <w:rsid w:val="009E1D1B"/>
    <w:rsid w:val="009F0DEB"/>
    <w:rsid w:val="009F5C62"/>
    <w:rsid w:val="00A07954"/>
    <w:rsid w:val="00A3280B"/>
    <w:rsid w:val="00A43431"/>
    <w:rsid w:val="00A4560C"/>
    <w:rsid w:val="00A46C39"/>
    <w:rsid w:val="00A62F72"/>
    <w:rsid w:val="00A86493"/>
    <w:rsid w:val="00A95E4B"/>
    <w:rsid w:val="00AA5570"/>
    <w:rsid w:val="00AD1073"/>
    <w:rsid w:val="00AD7F2E"/>
    <w:rsid w:val="00AE5D79"/>
    <w:rsid w:val="00B01EDB"/>
    <w:rsid w:val="00B452DA"/>
    <w:rsid w:val="00B53437"/>
    <w:rsid w:val="00B76037"/>
    <w:rsid w:val="00B76251"/>
    <w:rsid w:val="00B76262"/>
    <w:rsid w:val="00B849E5"/>
    <w:rsid w:val="00B91388"/>
    <w:rsid w:val="00B91590"/>
    <w:rsid w:val="00B92FFC"/>
    <w:rsid w:val="00BC7445"/>
    <w:rsid w:val="00BC7A08"/>
    <w:rsid w:val="00BD2C8E"/>
    <w:rsid w:val="00BE0522"/>
    <w:rsid w:val="00BE0763"/>
    <w:rsid w:val="00C374B7"/>
    <w:rsid w:val="00C4550F"/>
    <w:rsid w:val="00C55DC4"/>
    <w:rsid w:val="00C60531"/>
    <w:rsid w:val="00C95A03"/>
    <w:rsid w:val="00C97456"/>
    <w:rsid w:val="00CA63C6"/>
    <w:rsid w:val="00CA7AD4"/>
    <w:rsid w:val="00CC6850"/>
    <w:rsid w:val="00CD6BDE"/>
    <w:rsid w:val="00D23FEC"/>
    <w:rsid w:val="00D339E0"/>
    <w:rsid w:val="00D33AAD"/>
    <w:rsid w:val="00D341E8"/>
    <w:rsid w:val="00D347C3"/>
    <w:rsid w:val="00D45C42"/>
    <w:rsid w:val="00D70C5B"/>
    <w:rsid w:val="00DA006A"/>
    <w:rsid w:val="00DA0F69"/>
    <w:rsid w:val="00DB4533"/>
    <w:rsid w:val="00DB6768"/>
    <w:rsid w:val="00DD40E2"/>
    <w:rsid w:val="00DF77F2"/>
    <w:rsid w:val="00E006D6"/>
    <w:rsid w:val="00E150C1"/>
    <w:rsid w:val="00E24DC8"/>
    <w:rsid w:val="00E3412A"/>
    <w:rsid w:val="00E5047A"/>
    <w:rsid w:val="00E6507F"/>
    <w:rsid w:val="00E802FC"/>
    <w:rsid w:val="00E806BE"/>
    <w:rsid w:val="00E97B3D"/>
    <w:rsid w:val="00EB4A95"/>
    <w:rsid w:val="00ED7174"/>
    <w:rsid w:val="00EE1433"/>
    <w:rsid w:val="00EE73C1"/>
    <w:rsid w:val="00EF1DB0"/>
    <w:rsid w:val="00F01F39"/>
    <w:rsid w:val="00F439CD"/>
    <w:rsid w:val="00F5002F"/>
    <w:rsid w:val="00F543D5"/>
    <w:rsid w:val="00F700B1"/>
    <w:rsid w:val="00F71086"/>
    <w:rsid w:val="00F7135E"/>
    <w:rsid w:val="00FA775F"/>
    <w:rsid w:val="00FC52DD"/>
    <w:rsid w:val="00FF5EDF"/>
    <w:rsid w:val="01028FB5"/>
    <w:rsid w:val="01E749AB"/>
    <w:rsid w:val="035432C8"/>
    <w:rsid w:val="0587F8E3"/>
    <w:rsid w:val="06F82EAD"/>
    <w:rsid w:val="07468F95"/>
    <w:rsid w:val="0799DF25"/>
    <w:rsid w:val="07B6630C"/>
    <w:rsid w:val="0836D624"/>
    <w:rsid w:val="08E40547"/>
    <w:rsid w:val="094F7D31"/>
    <w:rsid w:val="09C159BF"/>
    <w:rsid w:val="0CD9C7E0"/>
    <w:rsid w:val="0DC4B9B6"/>
    <w:rsid w:val="0E1C6517"/>
    <w:rsid w:val="0F6B1F6F"/>
    <w:rsid w:val="10006E48"/>
    <w:rsid w:val="1044E69D"/>
    <w:rsid w:val="111A22F9"/>
    <w:rsid w:val="1251FFC7"/>
    <w:rsid w:val="126E663A"/>
    <w:rsid w:val="1320106D"/>
    <w:rsid w:val="13B52F80"/>
    <w:rsid w:val="13F4E7FC"/>
    <w:rsid w:val="14EFE456"/>
    <w:rsid w:val="150DD289"/>
    <w:rsid w:val="167711DB"/>
    <w:rsid w:val="19B3441E"/>
    <w:rsid w:val="1A0848C0"/>
    <w:rsid w:val="1BE057FB"/>
    <w:rsid w:val="1C2CFA46"/>
    <w:rsid w:val="1CE938E7"/>
    <w:rsid w:val="1D722405"/>
    <w:rsid w:val="1EE3CE7F"/>
    <w:rsid w:val="1F541041"/>
    <w:rsid w:val="202E9210"/>
    <w:rsid w:val="206421F0"/>
    <w:rsid w:val="2096CC38"/>
    <w:rsid w:val="20B5878C"/>
    <w:rsid w:val="20E917B3"/>
    <w:rsid w:val="2201F3BA"/>
    <w:rsid w:val="231B5B2E"/>
    <w:rsid w:val="2342EB31"/>
    <w:rsid w:val="237673A7"/>
    <w:rsid w:val="2383CE39"/>
    <w:rsid w:val="23F42FAC"/>
    <w:rsid w:val="24FF50EB"/>
    <w:rsid w:val="258C8A73"/>
    <w:rsid w:val="25FDDEB3"/>
    <w:rsid w:val="2718AA4F"/>
    <w:rsid w:val="271B66ED"/>
    <w:rsid w:val="27260A36"/>
    <w:rsid w:val="292570E2"/>
    <w:rsid w:val="29C6124F"/>
    <w:rsid w:val="2AAACB97"/>
    <w:rsid w:val="2AE23000"/>
    <w:rsid w:val="2B63ADE9"/>
    <w:rsid w:val="2BADE1F4"/>
    <w:rsid w:val="2CDD8B2A"/>
    <w:rsid w:val="2E0F3111"/>
    <w:rsid w:val="2E4EE756"/>
    <w:rsid w:val="2EF47ED1"/>
    <w:rsid w:val="30EAF287"/>
    <w:rsid w:val="31C7AD83"/>
    <w:rsid w:val="31E2451B"/>
    <w:rsid w:val="33193B83"/>
    <w:rsid w:val="3449FA4C"/>
    <w:rsid w:val="34710617"/>
    <w:rsid w:val="3488DA72"/>
    <w:rsid w:val="35A6740F"/>
    <w:rsid w:val="36520D0C"/>
    <w:rsid w:val="36B0F878"/>
    <w:rsid w:val="36B8DCFA"/>
    <w:rsid w:val="378D85F1"/>
    <w:rsid w:val="37C319E1"/>
    <w:rsid w:val="37F02E77"/>
    <w:rsid w:val="386EF681"/>
    <w:rsid w:val="38940930"/>
    <w:rsid w:val="39B0C415"/>
    <w:rsid w:val="3A5B8CF8"/>
    <w:rsid w:val="3B488159"/>
    <w:rsid w:val="3B4F0944"/>
    <w:rsid w:val="3BB5F317"/>
    <w:rsid w:val="3BCC937E"/>
    <w:rsid w:val="3BE680C8"/>
    <w:rsid w:val="3CD681DF"/>
    <w:rsid w:val="3D217170"/>
    <w:rsid w:val="3DB2B413"/>
    <w:rsid w:val="3F133149"/>
    <w:rsid w:val="4078B5ED"/>
    <w:rsid w:val="41343BFF"/>
    <w:rsid w:val="41FC62FA"/>
    <w:rsid w:val="42C88477"/>
    <w:rsid w:val="42F8A035"/>
    <w:rsid w:val="42F9F9A4"/>
    <w:rsid w:val="430BE9D0"/>
    <w:rsid w:val="438A08F5"/>
    <w:rsid w:val="44518A23"/>
    <w:rsid w:val="44957372"/>
    <w:rsid w:val="453211BD"/>
    <w:rsid w:val="45AB0F86"/>
    <w:rsid w:val="45E8E5DA"/>
    <w:rsid w:val="462DC9A0"/>
    <w:rsid w:val="464F39AA"/>
    <w:rsid w:val="46D1EF54"/>
    <w:rsid w:val="48E5E173"/>
    <w:rsid w:val="4A154777"/>
    <w:rsid w:val="4A82FA82"/>
    <w:rsid w:val="4B0653E9"/>
    <w:rsid w:val="4B3DD71E"/>
    <w:rsid w:val="4B536D31"/>
    <w:rsid w:val="4B8E692E"/>
    <w:rsid w:val="4BDCF6AA"/>
    <w:rsid w:val="4C26A654"/>
    <w:rsid w:val="4CB339ED"/>
    <w:rsid w:val="4FDA0384"/>
    <w:rsid w:val="4FE998C8"/>
    <w:rsid w:val="50174023"/>
    <w:rsid w:val="502E23E1"/>
    <w:rsid w:val="51901B32"/>
    <w:rsid w:val="51B5F14D"/>
    <w:rsid w:val="52AC853C"/>
    <w:rsid w:val="52D61E0B"/>
    <w:rsid w:val="54E743C4"/>
    <w:rsid w:val="55E3DE12"/>
    <w:rsid w:val="562B8823"/>
    <w:rsid w:val="564F0F8C"/>
    <w:rsid w:val="571F4371"/>
    <w:rsid w:val="578E53FA"/>
    <w:rsid w:val="5866996A"/>
    <w:rsid w:val="596F418C"/>
    <w:rsid w:val="5A1346C2"/>
    <w:rsid w:val="5A536912"/>
    <w:rsid w:val="5ADE6292"/>
    <w:rsid w:val="5CD7C003"/>
    <w:rsid w:val="5D36F48B"/>
    <w:rsid w:val="5D38BF10"/>
    <w:rsid w:val="5D70D39F"/>
    <w:rsid w:val="5DFB5951"/>
    <w:rsid w:val="5E626B55"/>
    <w:rsid w:val="5FB4282F"/>
    <w:rsid w:val="6038E96A"/>
    <w:rsid w:val="60F0011D"/>
    <w:rsid w:val="61AE69AA"/>
    <w:rsid w:val="624714CF"/>
    <w:rsid w:val="626D7ECF"/>
    <w:rsid w:val="6318ADE0"/>
    <w:rsid w:val="6482842A"/>
    <w:rsid w:val="65F56CEA"/>
    <w:rsid w:val="6630BDBE"/>
    <w:rsid w:val="66421A4E"/>
    <w:rsid w:val="6681937D"/>
    <w:rsid w:val="66883CAC"/>
    <w:rsid w:val="66E9D06C"/>
    <w:rsid w:val="6705AA60"/>
    <w:rsid w:val="670A4AC5"/>
    <w:rsid w:val="682B607D"/>
    <w:rsid w:val="683D5689"/>
    <w:rsid w:val="689230A5"/>
    <w:rsid w:val="69752CF8"/>
    <w:rsid w:val="6B768C2A"/>
    <w:rsid w:val="6BCFFE66"/>
    <w:rsid w:val="6CE895E2"/>
    <w:rsid w:val="6D65158A"/>
    <w:rsid w:val="6D7E1214"/>
    <w:rsid w:val="6DCCD899"/>
    <w:rsid w:val="6E37BBFB"/>
    <w:rsid w:val="6ECF5E2C"/>
    <w:rsid w:val="6F453ACA"/>
    <w:rsid w:val="6FF5A8A0"/>
    <w:rsid w:val="7011989F"/>
    <w:rsid w:val="70730981"/>
    <w:rsid w:val="70D945C9"/>
    <w:rsid w:val="714C6AB8"/>
    <w:rsid w:val="719DD2CC"/>
    <w:rsid w:val="72152F69"/>
    <w:rsid w:val="73387EAA"/>
    <w:rsid w:val="733D1385"/>
    <w:rsid w:val="738E317F"/>
    <w:rsid w:val="73C2883A"/>
    <w:rsid w:val="743A48C0"/>
    <w:rsid w:val="74E6698A"/>
    <w:rsid w:val="7626E5EB"/>
    <w:rsid w:val="76954F5E"/>
    <w:rsid w:val="78D65D73"/>
    <w:rsid w:val="79961880"/>
    <w:rsid w:val="7C588015"/>
    <w:rsid w:val="7CD9AA98"/>
    <w:rsid w:val="7D0EBBDD"/>
    <w:rsid w:val="7DACB6D1"/>
    <w:rsid w:val="7E8360D1"/>
    <w:rsid w:val="7E991240"/>
    <w:rsid w:val="7FC7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SmartLink">
    <w:name w:val="Smart Link"/>
    <w:basedOn w:val="DefaultParagraphFont"/>
    <w:uiPriority w:val="99"/>
    <w:semiHidden/>
    <w:unhideWhenUsed/>
    <w:rsid w:val="00500181"/>
    <w:rPr>
      <w:color w:val="0000FF"/>
      <w:u w:val="single"/>
      <w:shd w:val="clear" w:color="auto" w:fill="F3F2F1"/>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F5C62"/>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50">
      <w:bodyDiv w:val="1"/>
      <w:marLeft w:val="0"/>
      <w:marRight w:val="0"/>
      <w:marTop w:val="0"/>
      <w:marBottom w:val="0"/>
      <w:divBdr>
        <w:top w:val="none" w:sz="0" w:space="0" w:color="auto"/>
        <w:left w:val="none" w:sz="0" w:space="0" w:color="auto"/>
        <w:bottom w:val="none" w:sz="0" w:space="0" w:color="auto"/>
        <w:right w:val="none" w:sz="0" w:space="0" w:color="auto"/>
      </w:divBdr>
    </w:div>
    <w:div w:id="82647194">
      <w:bodyDiv w:val="1"/>
      <w:marLeft w:val="0"/>
      <w:marRight w:val="0"/>
      <w:marTop w:val="0"/>
      <w:marBottom w:val="0"/>
      <w:divBdr>
        <w:top w:val="none" w:sz="0" w:space="0" w:color="auto"/>
        <w:left w:val="none" w:sz="0" w:space="0" w:color="auto"/>
        <w:bottom w:val="none" w:sz="0" w:space="0" w:color="auto"/>
        <w:right w:val="none" w:sz="0" w:space="0" w:color="auto"/>
      </w:divBdr>
    </w:div>
    <w:div w:id="386032604">
      <w:bodyDiv w:val="1"/>
      <w:marLeft w:val="0"/>
      <w:marRight w:val="0"/>
      <w:marTop w:val="0"/>
      <w:marBottom w:val="0"/>
      <w:divBdr>
        <w:top w:val="none" w:sz="0" w:space="0" w:color="auto"/>
        <w:left w:val="none" w:sz="0" w:space="0" w:color="auto"/>
        <w:bottom w:val="none" w:sz="0" w:space="0" w:color="auto"/>
        <w:right w:val="none" w:sz="0" w:space="0" w:color="auto"/>
      </w:divBdr>
      <w:divsChild>
        <w:div w:id="433356487">
          <w:marLeft w:val="0"/>
          <w:marRight w:val="0"/>
          <w:marTop w:val="0"/>
          <w:marBottom w:val="0"/>
          <w:divBdr>
            <w:top w:val="none" w:sz="0" w:space="0" w:color="auto"/>
            <w:left w:val="none" w:sz="0" w:space="0" w:color="auto"/>
            <w:bottom w:val="none" w:sz="0" w:space="0" w:color="auto"/>
            <w:right w:val="none" w:sz="0" w:space="0" w:color="auto"/>
          </w:divBdr>
        </w:div>
        <w:div w:id="2126194528">
          <w:marLeft w:val="0"/>
          <w:marRight w:val="0"/>
          <w:marTop w:val="0"/>
          <w:marBottom w:val="0"/>
          <w:divBdr>
            <w:top w:val="none" w:sz="0" w:space="0" w:color="auto"/>
            <w:left w:val="none" w:sz="0" w:space="0" w:color="auto"/>
            <w:bottom w:val="none" w:sz="0" w:space="0" w:color="auto"/>
            <w:right w:val="none" w:sz="0" w:space="0" w:color="auto"/>
          </w:divBdr>
        </w:div>
      </w:divsChild>
    </w:div>
    <w:div w:id="398334111">
      <w:bodyDiv w:val="1"/>
      <w:marLeft w:val="0"/>
      <w:marRight w:val="0"/>
      <w:marTop w:val="0"/>
      <w:marBottom w:val="0"/>
      <w:divBdr>
        <w:top w:val="none" w:sz="0" w:space="0" w:color="auto"/>
        <w:left w:val="none" w:sz="0" w:space="0" w:color="auto"/>
        <w:bottom w:val="none" w:sz="0" w:space="0" w:color="auto"/>
        <w:right w:val="none" w:sz="0" w:space="0" w:color="auto"/>
      </w:divBdr>
    </w:div>
    <w:div w:id="834223925">
      <w:bodyDiv w:val="1"/>
      <w:marLeft w:val="0"/>
      <w:marRight w:val="0"/>
      <w:marTop w:val="0"/>
      <w:marBottom w:val="0"/>
      <w:divBdr>
        <w:top w:val="none" w:sz="0" w:space="0" w:color="auto"/>
        <w:left w:val="none" w:sz="0" w:space="0" w:color="auto"/>
        <w:bottom w:val="none" w:sz="0" w:space="0" w:color="auto"/>
        <w:right w:val="none" w:sz="0" w:space="0" w:color="auto"/>
      </w:divBdr>
    </w:div>
    <w:div w:id="899362536">
      <w:bodyDiv w:val="1"/>
      <w:marLeft w:val="0"/>
      <w:marRight w:val="0"/>
      <w:marTop w:val="0"/>
      <w:marBottom w:val="0"/>
      <w:divBdr>
        <w:top w:val="none" w:sz="0" w:space="0" w:color="auto"/>
        <w:left w:val="none" w:sz="0" w:space="0" w:color="auto"/>
        <w:bottom w:val="none" w:sz="0" w:space="0" w:color="auto"/>
        <w:right w:val="none" w:sz="0" w:space="0" w:color="auto"/>
      </w:divBdr>
    </w:div>
    <w:div w:id="970016240">
      <w:bodyDiv w:val="1"/>
      <w:marLeft w:val="0"/>
      <w:marRight w:val="0"/>
      <w:marTop w:val="0"/>
      <w:marBottom w:val="0"/>
      <w:divBdr>
        <w:top w:val="none" w:sz="0" w:space="0" w:color="auto"/>
        <w:left w:val="none" w:sz="0" w:space="0" w:color="auto"/>
        <w:bottom w:val="none" w:sz="0" w:space="0" w:color="auto"/>
        <w:right w:val="none" w:sz="0" w:space="0" w:color="auto"/>
      </w:divBdr>
      <w:divsChild>
        <w:div w:id="1433628674">
          <w:marLeft w:val="0"/>
          <w:marRight w:val="0"/>
          <w:marTop w:val="0"/>
          <w:marBottom w:val="0"/>
          <w:divBdr>
            <w:top w:val="none" w:sz="0" w:space="0" w:color="auto"/>
            <w:left w:val="none" w:sz="0" w:space="0" w:color="auto"/>
            <w:bottom w:val="none" w:sz="0" w:space="0" w:color="auto"/>
            <w:right w:val="none" w:sz="0" w:space="0" w:color="auto"/>
          </w:divBdr>
        </w:div>
        <w:div w:id="558053958">
          <w:marLeft w:val="0"/>
          <w:marRight w:val="0"/>
          <w:marTop w:val="0"/>
          <w:marBottom w:val="0"/>
          <w:divBdr>
            <w:top w:val="none" w:sz="0" w:space="0" w:color="auto"/>
            <w:left w:val="none" w:sz="0" w:space="0" w:color="auto"/>
            <w:bottom w:val="none" w:sz="0" w:space="0" w:color="auto"/>
            <w:right w:val="none" w:sz="0" w:space="0" w:color="auto"/>
          </w:divBdr>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261718005">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614559250">
      <w:bodyDiv w:val="1"/>
      <w:marLeft w:val="0"/>
      <w:marRight w:val="0"/>
      <w:marTop w:val="0"/>
      <w:marBottom w:val="0"/>
      <w:divBdr>
        <w:top w:val="none" w:sz="0" w:space="0" w:color="auto"/>
        <w:left w:val="none" w:sz="0" w:space="0" w:color="auto"/>
        <w:bottom w:val="none" w:sz="0" w:space="0" w:color="auto"/>
        <w:right w:val="none" w:sz="0" w:space="0" w:color="auto"/>
      </w:divBdr>
    </w:div>
    <w:div w:id="1856649596">
      <w:bodyDiv w:val="1"/>
      <w:marLeft w:val="0"/>
      <w:marRight w:val="0"/>
      <w:marTop w:val="0"/>
      <w:marBottom w:val="0"/>
      <w:divBdr>
        <w:top w:val="none" w:sz="0" w:space="0" w:color="auto"/>
        <w:left w:val="none" w:sz="0" w:space="0" w:color="auto"/>
        <w:bottom w:val="none" w:sz="0" w:space="0" w:color="auto"/>
        <w:right w:val="none" w:sz="0" w:space="0" w:color="auto"/>
      </w:divBdr>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511C2-B0EE-4B8A-AF6D-2AFECEF7ABA0}">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2.xml><?xml version="1.0" encoding="utf-8"?>
<ds:datastoreItem xmlns:ds="http://schemas.openxmlformats.org/officeDocument/2006/customXml" ds:itemID="{685D1BE0-6989-4998-8070-F6750558213E}">
  <ds:schemaRefs>
    <ds:schemaRef ds:uri="http://schemas.microsoft.com/sharepoint/v3/contenttype/forms"/>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FF5ED6EC-A079-4CF7-86DA-21495FA0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1103</Words>
  <Characters>6289</Characters>
  <Application>Microsoft Office Word</Application>
  <DocSecurity>0</DocSecurity>
  <Lines>52</Lines>
  <Paragraphs>14</Paragraphs>
  <ScaleCrop>false</ScaleCrop>
  <Company>Microsoft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Tara Nash</cp:lastModifiedBy>
  <cp:revision>3</cp:revision>
  <cp:lastPrinted>2015-05-19T13:49:00Z</cp:lastPrinted>
  <dcterms:created xsi:type="dcterms:W3CDTF">2024-06-10T11:54:00Z</dcterms:created>
  <dcterms:modified xsi:type="dcterms:W3CDTF">2024-06-10T12:01:00Z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ies>
</file>